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95" w:rsidRDefault="00332AC1" w:rsidP="00BF0F95">
      <w:pPr>
        <w:pStyle w:val="Sinespaciado"/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b/>
          <w:sz w:val="40"/>
          <w:szCs w:val="40"/>
        </w:rPr>
        <w:t xml:space="preserve">CASA DE </w:t>
      </w:r>
      <w:r w:rsidR="00BF0F95">
        <w:rPr>
          <w:rFonts w:ascii="Arial Black" w:hAnsi="Arial Black"/>
          <w:b/>
          <w:sz w:val="40"/>
          <w:szCs w:val="40"/>
        </w:rPr>
        <w:t>GESTION</w:t>
      </w:r>
    </w:p>
    <w:p w:rsidR="00BF0F95" w:rsidRDefault="00BF0F95" w:rsidP="00BF0F95">
      <w:pPr>
        <w:pStyle w:val="Sinespaciado"/>
        <w:rPr>
          <w:rFonts w:ascii="Arial Black" w:hAnsi="Arial Black"/>
          <w:b/>
          <w:sz w:val="40"/>
          <w:szCs w:val="40"/>
        </w:rPr>
      </w:pPr>
    </w:p>
    <w:p w:rsidR="00BF0F95" w:rsidRDefault="00BF0F95" w:rsidP="00BF0F95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CP. </w:t>
      </w:r>
      <w:proofErr w:type="spellStart"/>
      <w:r>
        <w:rPr>
          <w:sz w:val="32"/>
          <w:szCs w:val="32"/>
          <w:u w:val="single"/>
        </w:rPr>
        <w:t>Zulmma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Verenice</w:t>
      </w:r>
      <w:proofErr w:type="spellEnd"/>
      <w:r>
        <w:rPr>
          <w:sz w:val="32"/>
          <w:szCs w:val="32"/>
          <w:u w:val="single"/>
        </w:rPr>
        <w:t xml:space="preserve"> Guerrero Cazares</w:t>
      </w:r>
    </w:p>
    <w:p w:rsidR="00BF0F95" w:rsidRDefault="00BF0F95" w:rsidP="00BF0F95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Diputada Local </w:t>
      </w:r>
    </w:p>
    <w:p w:rsidR="00BF0F95" w:rsidRDefault="00BF0F95" w:rsidP="00BF0F95">
      <w:pPr>
        <w:pStyle w:val="Sinespaciado"/>
        <w:jc w:val="center"/>
        <w:rPr>
          <w:sz w:val="32"/>
          <w:szCs w:val="32"/>
          <w:u w:val="single"/>
        </w:rPr>
      </w:pPr>
    </w:p>
    <w:p w:rsidR="00BF0F95" w:rsidRDefault="00332AC1" w:rsidP="00BF0F95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 xml:space="preserve">REPORTE </w:t>
      </w:r>
      <w:r w:rsidR="00BF0F95">
        <w:rPr>
          <w:rFonts w:ascii="Arial Black" w:hAnsi="Arial Black" w:cstheme="minorHAnsi"/>
          <w:b/>
          <w:sz w:val="32"/>
          <w:szCs w:val="32"/>
          <w:u w:val="single"/>
        </w:rPr>
        <w:t>MENSUAL</w:t>
      </w:r>
    </w:p>
    <w:p w:rsidR="00BF0F95" w:rsidRDefault="00BF0F95" w:rsidP="00BF0F95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JULIO</w:t>
      </w:r>
    </w:p>
    <w:p w:rsidR="00BF0F95" w:rsidRPr="00585023" w:rsidRDefault="00BF0F95" w:rsidP="00BF0F95">
      <w:pPr>
        <w:spacing w:after="0"/>
        <w:rPr>
          <w:rFonts w:ascii="Arial" w:hAnsi="Arial" w:cs="Arial"/>
          <w:b/>
          <w:sz w:val="24"/>
          <w:szCs w:val="24"/>
        </w:rPr>
      </w:pPr>
    </w:p>
    <w:p w:rsidR="00BF0F95" w:rsidRPr="00BF0F95" w:rsidRDefault="00BF0F95" w:rsidP="00BF0F95">
      <w:pPr>
        <w:spacing w:after="0"/>
        <w:rPr>
          <w:rFonts w:ascii="Arial" w:hAnsi="Arial" w:cs="Arial"/>
          <w:b/>
          <w:sz w:val="24"/>
          <w:szCs w:val="24"/>
        </w:rPr>
      </w:pPr>
      <w:r w:rsidRPr="00BF0F95">
        <w:rPr>
          <w:rFonts w:ascii="Arial" w:hAnsi="Arial" w:cs="Arial"/>
          <w:b/>
          <w:sz w:val="24"/>
          <w:szCs w:val="24"/>
        </w:rPr>
        <w:t xml:space="preserve">Apoyos en especie </w:t>
      </w:r>
    </w:p>
    <w:p w:rsidR="00BF0F95" w:rsidRPr="00BF0F95" w:rsidRDefault="00BF0F95" w:rsidP="00BF0F95">
      <w:pPr>
        <w:spacing w:after="0"/>
        <w:rPr>
          <w:rFonts w:ascii="Arial" w:hAnsi="Arial" w:cs="Arial"/>
          <w:b/>
          <w:sz w:val="24"/>
          <w:szCs w:val="24"/>
        </w:rPr>
      </w:pPr>
    </w:p>
    <w:p w:rsidR="00BF0F95" w:rsidRPr="00BF0F95" w:rsidRDefault="00BF0F95" w:rsidP="00BF0F95">
      <w:pPr>
        <w:numPr>
          <w:ilvl w:val="0"/>
          <w:numId w:val="9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BF0F95">
        <w:rPr>
          <w:rFonts w:ascii="Arial" w:hAnsi="Arial" w:cs="Arial"/>
          <w:sz w:val="24"/>
          <w:szCs w:val="24"/>
        </w:rPr>
        <w:t xml:space="preserve">Equipo de Béisbol Infantil </w:t>
      </w:r>
      <w:proofErr w:type="spellStart"/>
      <w:r w:rsidRPr="00BF0F95">
        <w:rPr>
          <w:rFonts w:ascii="Arial" w:hAnsi="Arial" w:cs="Arial"/>
          <w:sz w:val="24"/>
          <w:szCs w:val="24"/>
        </w:rPr>
        <w:t>Tusitos</w:t>
      </w:r>
      <w:proofErr w:type="spellEnd"/>
      <w:r w:rsidRPr="00BF0F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F95">
        <w:rPr>
          <w:rFonts w:ascii="Arial" w:hAnsi="Arial" w:cs="Arial"/>
          <w:sz w:val="24"/>
          <w:szCs w:val="24"/>
        </w:rPr>
        <w:t>Palau</w:t>
      </w:r>
      <w:proofErr w:type="spellEnd"/>
      <w:r w:rsidRPr="00BF0F95">
        <w:rPr>
          <w:rFonts w:ascii="Arial" w:hAnsi="Arial" w:cs="Arial"/>
          <w:sz w:val="24"/>
          <w:szCs w:val="24"/>
        </w:rPr>
        <w:t>.</w:t>
      </w:r>
    </w:p>
    <w:p w:rsidR="00BF0F95" w:rsidRPr="00BF0F95" w:rsidRDefault="00BF0F95" w:rsidP="00BF0F95">
      <w:pPr>
        <w:numPr>
          <w:ilvl w:val="0"/>
          <w:numId w:val="9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BF0F95">
        <w:rPr>
          <w:rFonts w:ascii="Arial" w:hAnsi="Arial" w:cs="Arial"/>
          <w:sz w:val="24"/>
          <w:szCs w:val="24"/>
        </w:rPr>
        <w:t>Academia Promotora Deportiva de Nueva Rosita VADS.</w:t>
      </w:r>
    </w:p>
    <w:p w:rsidR="00BF0F95" w:rsidRPr="00BF0F95" w:rsidRDefault="00BF0F95" w:rsidP="00BF0F95">
      <w:pPr>
        <w:numPr>
          <w:ilvl w:val="0"/>
          <w:numId w:val="9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BF0F95">
        <w:rPr>
          <w:rFonts w:ascii="Arial" w:hAnsi="Arial" w:cs="Arial"/>
          <w:sz w:val="24"/>
          <w:szCs w:val="24"/>
        </w:rPr>
        <w:t>Templo SARON.</w:t>
      </w:r>
    </w:p>
    <w:p w:rsidR="00BF0F95" w:rsidRPr="00BF0F95" w:rsidRDefault="00BF0F95" w:rsidP="00BF0F95">
      <w:pPr>
        <w:numPr>
          <w:ilvl w:val="0"/>
          <w:numId w:val="9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BF0F95">
        <w:rPr>
          <w:rFonts w:ascii="Arial" w:hAnsi="Arial" w:cs="Arial"/>
          <w:sz w:val="24"/>
          <w:szCs w:val="24"/>
        </w:rPr>
        <w:t>Rondalla Mensajeros del Amor.</w:t>
      </w:r>
    </w:p>
    <w:p w:rsidR="00BF0F95" w:rsidRPr="00BF0F95" w:rsidRDefault="00BF0F95" w:rsidP="00BF0F95">
      <w:pPr>
        <w:numPr>
          <w:ilvl w:val="0"/>
          <w:numId w:val="9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BF0F95">
        <w:rPr>
          <w:rFonts w:ascii="Arial" w:hAnsi="Arial" w:cs="Arial"/>
          <w:sz w:val="24"/>
          <w:szCs w:val="24"/>
        </w:rPr>
        <w:t>Hospital General Sabinas (Lorena Fraire)</w:t>
      </w:r>
    </w:p>
    <w:p w:rsidR="00BF0F95" w:rsidRPr="00BF0F95" w:rsidRDefault="00BF0F95" w:rsidP="00BF0F9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F0F95" w:rsidRPr="00BF0F95" w:rsidRDefault="00BF0F95" w:rsidP="00BF0F95">
      <w:pPr>
        <w:spacing w:after="0"/>
        <w:rPr>
          <w:rFonts w:ascii="Arial" w:hAnsi="Arial" w:cs="Arial"/>
          <w:b/>
          <w:sz w:val="24"/>
          <w:szCs w:val="24"/>
        </w:rPr>
      </w:pPr>
    </w:p>
    <w:p w:rsidR="00BF0F95" w:rsidRPr="00BF0F95" w:rsidRDefault="00BF0F95" w:rsidP="00BF0F95">
      <w:pPr>
        <w:spacing w:after="0"/>
        <w:rPr>
          <w:rFonts w:ascii="Arial" w:hAnsi="Arial" w:cs="Arial"/>
          <w:b/>
          <w:sz w:val="24"/>
          <w:szCs w:val="24"/>
        </w:rPr>
      </w:pPr>
      <w:r w:rsidRPr="00BF0F95">
        <w:rPr>
          <w:rFonts w:ascii="Arial" w:hAnsi="Arial" w:cs="Arial"/>
          <w:b/>
          <w:sz w:val="24"/>
          <w:szCs w:val="24"/>
        </w:rPr>
        <w:t>Apoyos Económicos.</w:t>
      </w:r>
    </w:p>
    <w:p w:rsidR="00BF0F95" w:rsidRPr="00BF0F95" w:rsidRDefault="00BF0F95" w:rsidP="00BF0F95">
      <w:pPr>
        <w:spacing w:after="0"/>
        <w:rPr>
          <w:rFonts w:ascii="Arial" w:hAnsi="Arial" w:cs="Arial"/>
          <w:b/>
          <w:sz w:val="24"/>
          <w:szCs w:val="24"/>
        </w:rPr>
      </w:pPr>
    </w:p>
    <w:p w:rsidR="00BF0F95" w:rsidRPr="00BF0F95" w:rsidRDefault="00BF0F95" w:rsidP="00BF0F95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F0F95">
        <w:rPr>
          <w:rFonts w:ascii="Arial" w:hAnsi="Arial" w:cs="Arial"/>
          <w:sz w:val="24"/>
          <w:szCs w:val="24"/>
        </w:rPr>
        <w:t>Hospital General de Nueva Rosita (Anuar Cantera).</w:t>
      </w:r>
    </w:p>
    <w:p w:rsidR="00BF0F95" w:rsidRPr="00BF0F95" w:rsidRDefault="00BF0F95" w:rsidP="00BF0F95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F0F95">
        <w:rPr>
          <w:rFonts w:ascii="Arial" w:hAnsi="Arial" w:cs="Arial"/>
          <w:sz w:val="24"/>
          <w:szCs w:val="24"/>
        </w:rPr>
        <w:t xml:space="preserve">9 apoyos económicos </w:t>
      </w:r>
      <w:r>
        <w:rPr>
          <w:rFonts w:ascii="Arial" w:hAnsi="Arial" w:cs="Arial"/>
          <w:sz w:val="24"/>
          <w:szCs w:val="24"/>
        </w:rPr>
        <w:t>(</w:t>
      </w:r>
      <w:r w:rsidRPr="00BF0F95">
        <w:rPr>
          <w:rFonts w:ascii="Arial" w:hAnsi="Arial" w:cs="Arial"/>
          <w:sz w:val="24"/>
          <w:szCs w:val="24"/>
        </w:rPr>
        <w:t xml:space="preserve">Sr. Francisco Rangel, José Abram, </w:t>
      </w:r>
      <w:r>
        <w:rPr>
          <w:rFonts w:ascii="Arial" w:hAnsi="Arial" w:cs="Arial"/>
          <w:sz w:val="24"/>
          <w:szCs w:val="24"/>
        </w:rPr>
        <w:t xml:space="preserve">Pablo Enrique, María Oviedo, </w:t>
      </w:r>
      <w:r w:rsidRPr="00BF0F95">
        <w:rPr>
          <w:rFonts w:ascii="Arial" w:hAnsi="Arial" w:cs="Arial"/>
          <w:sz w:val="24"/>
          <w:szCs w:val="24"/>
        </w:rPr>
        <w:t xml:space="preserve">María </w:t>
      </w:r>
      <w:r>
        <w:rPr>
          <w:rFonts w:ascii="Arial" w:hAnsi="Arial" w:cs="Arial"/>
          <w:sz w:val="24"/>
          <w:szCs w:val="24"/>
        </w:rPr>
        <w:t xml:space="preserve">Martínez, Adalberto Torres, Jorge Carrillo, Rita Balderas, María Martínez) </w:t>
      </w:r>
    </w:p>
    <w:p w:rsidR="00BF0F95" w:rsidRPr="00BF0F95" w:rsidRDefault="00BF0F95" w:rsidP="00BF0F95">
      <w:pPr>
        <w:spacing w:after="0"/>
        <w:rPr>
          <w:rFonts w:ascii="Arial" w:hAnsi="Arial" w:cs="Arial"/>
          <w:sz w:val="24"/>
          <w:szCs w:val="24"/>
        </w:rPr>
      </w:pPr>
    </w:p>
    <w:p w:rsidR="00BF0F95" w:rsidRPr="00BF0F95" w:rsidRDefault="00BF0F95" w:rsidP="00BF0F95">
      <w:pPr>
        <w:spacing w:after="0"/>
        <w:rPr>
          <w:rFonts w:ascii="Arial" w:hAnsi="Arial" w:cs="Arial"/>
          <w:sz w:val="24"/>
          <w:szCs w:val="24"/>
        </w:rPr>
      </w:pPr>
    </w:p>
    <w:p w:rsidR="00BF0F95" w:rsidRPr="00BF0F95" w:rsidRDefault="00BF0F95" w:rsidP="00BF0F95">
      <w:pPr>
        <w:spacing w:after="0"/>
        <w:rPr>
          <w:rFonts w:ascii="Arial" w:hAnsi="Arial" w:cs="Arial"/>
          <w:b/>
          <w:sz w:val="24"/>
          <w:szCs w:val="24"/>
        </w:rPr>
      </w:pPr>
      <w:r w:rsidRPr="00BF0F95">
        <w:rPr>
          <w:rFonts w:ascii="Arial" w:hAnsi="Arial" w:cs="Arial"/>
          <w:b/>
          <w:sz w:val="24"/>
          <w:szCs w:val="24"/>
        </w:rPr>
        <w:t xml:space="preserve">Despensas </w:t>
      </w:r>
    </w:p>
    <w:p w:rsidR="00BF0F95" w:rsidRPr="00BF0F95" w:rsidRDefault="00BF0F95" w:rsidP="00BF0F95">
      <w:pPr>
        <w:spacing w:after="0"/>
        <w:rPr>
          <w:rFonts w:ascii="Arial" w:hAnsi="Arial" w:cs="Arial"/>
          <w:b/>
          <w:sz w:val="24"/>
          <w:szCs w:val="24"/>
        </w:rPr>
      </w:pPr>
    </w:p>
    <w:p w:rsidR="00BF0F95" w:rsidRPr="00BF0F95" w:rsidRDefault="00BF0F95" w:rsidP="00BF0F95">
      <w:pPr>
        <w:numPr>
          <w:ilvl w:val="0"/>
          <w:numId w:val="10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BF0F95">
        <w:rPr>
          <w:rFonts w:ascii="Arial" w:hAnsi="Arial" w:cs="Arial"/>
          <w:sz w:val="24"/>
          <w:szCs w:val="24"/>
        </w:rPr>
        <w:t>Iglesia de San Benito.</w:t>
      </w:r>
    </w:p>
    <w:p w:rsidR="00BF0F95" w:rsidRPr="00BF0F95" w:rsidRDefault="00BF0F95" w:rsidP="00BF0F95">
      <w:pPr>
        <w:numPr>
          <w:ilvl w:val="0"/>
          <w:numId w:val="10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(Martha Cura, </w:t>
      </w:r>
      <w:proofErr w:type="spellStart"/>
      <w:r>
        <w:rPr>
          <w:rFonts w:ascii="Arial" w:hAnsi="Arial" w:cs="Arial"/>
          <w:sz w:val="24"/>
          <w:szCs w:val="24"/>
        </w:rPr>
        <w:t>Yomina</w:t>
      </w:r>
      <w:proofErr w:type="spellEnd"/>
      <w:r>
        <w:rPr>
          <w:rFonts w:ascii="Arial" w:hAnsi="Arial" w:cs="Arial"/>
          <w:sz w:val="24"/>
          <w:szCs w:val="24"/>
        </w:rPr>
        <w:t xml:space="preserve"> Martínez, Claudia Yaneth, María De Los Ángeles, Andrés García, Rosa María)</w:t>
      </w:r>
    </w:p>
    <w:p w:rsidR="00BF0F95" w:rsidRDefault="00BF0F95" w:rsidP="00BF0F95">
      <w:pPr>
        <w:spacing w:after="0"/>
        <w:rPr>
          <w:rFonts w:ascii="Arial" w:hAnsi="Arial" w:cs="Arial"/>
          <w:b/>
          <w:sz w:val="24"/>
          <w:szCs w:val="24"/>
        </w:rPr>
      </w:pPr>
    </w:p>
    <w:p w:rsidR="00BF0F95" w:rsidRPr="00BF0F95" w:rsidRDefault="00BF0F95" w:rsidP="00BF0F95">
      <w:pPr>
        <w:spacing w:after="0"/>
        <w:rPr>
          <w:rFonts w:ascii="Arial" w:hAnsi="Arial" w:cs="Arial"/>
          <w:b/>
          <w:sz w:val="24"/>
          <w:szCs w:val="24"/>
        </w:rPr>
      </w:pPr>
    </w:p>
    <w:p w:rsidR="00BF0F95" w:rsidRPr="00BF0F95" w:rsidRDefault="00BF0F95" w:rsidP="00BF0F95">
      <w:pPr>
        <w:spacing w:after="0"/>
        <w:rPr>
          <w:rFonts w:ascii="Arial" w:hAnsi="Arial" w:cs="Arial"/>
          <w:sz w:val="24"/>
          <w:szCs w:val="24"/>
        </w:rPr>
      </w:pPr>
    </w:p>
    <w:p w:rsidR="00BF0F95" w:rsidRPr="00BF0F95" w:rsidRDefault="00BF0F95" w:rsidP="00BF0F95">
      <w:pPr>
        <w:spacing w:after="0"/>
        <w:rPr>
          <w:rFonts w:ascii="Arial" w:hAnsi="Arial" w:cs="Arial"/>
          <w:b/>
          <w:sz w:val="24"/>
          <w:szCs w:val="24"/>
        </w:rPr>
      </w:pPr>
      <w:r w:rsidRPr="00BF0F95">
        <w:rPr>
          <w:rFonts w:ascii="Arial" w:hAnsi="Arial" w:cs="Arial"/>
          <w:b/>
          <w:sz w:val="24"/>
          <w:szCs w:val="24"/>
        </w:rPr>
        <w:lastRenderedPageBreak/>
        <w:t xml:space="preserve">Apoyo a Personas con Capacidades Diferentes o situaciones vulnerables </w:t>
      </w:r>
    </w:p>
    <w:p w:rsidR="00BF0F95" w:rsidRPr="00BF0F95" w:rsidRDefault="00BF0F95" w:rsidP="00BF0F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0F95" w:rsidRPr="00BF0F95" w:rsidRDefault="00BF0F95" w:rsidP="00BF0F95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F0F95">
        <w:rPr>
          <w:rFonts w:ascii="Arial" w:hAnsi="Arial" w:cs="Arial"/>
          <w:sz w:val="24"/>
          <w:szCs w:val="24"/>
        </w:rPr>
        <w:t>Pañales de Adulto 2</w:t>
      </w:r>
    </w:p>
    <w:p w:rsidR="00BF0F95" w:rsidRPr="00BF0F95" w:rsidRDefault="00BF0F95" w:rsidP="00BF0F95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F0F95">
        <w:rPr>
          <w:rFonts w:ascii="Arial" w:hAnsi="Arial" w:cs="Arial"/>
          <w:sz w:val="24"/>
          <w:szCs w:val="24"/>
        </w:rPr>
        <w:t>Pañales para bebes 6</w:t>
      </w:r>
    </w:p>
    <w:p w:rsidR="00BF0F95" w:rsidRPr="00BF0F95" w:rsidRDefault="00BF0F95" w:rsidP="00BF0F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0F95" w:rsidRPr="00BF0F95" w:rsidRDefault="00BF0F95" w:rsidP="00BF0F95">
      <w:pPr>
        <w:spacing w:after="0"/>
        <w:rPr>
          <w:rFonts w:ascii="Arial" w:hAnsi="Arial" w:cs="Arial"/>
          <w:sz w:val="24"/>
          <w:szCs w:val="24"/>
        </w:rPr>
      </w:pPr>
    </w:p>
    <w:p w:rsidR="00BF0F95" w:rsidRPr="00BF0F95" w:rsidRDefault="00BF0F95" w:rsidP="00BF0F95">
      <w:pPr>
        <w:spacing w:after="0"/>
        <w:rPr>
          <w:rFonts w:ascii="Arial" w:hAnsi="Arial" w:cs="Arial"/>
          <w:b/>
          <w:sz w:val="24"/>
          <w:szCs w:val="24"/>
        </w:rPr>
      </w:pPr>
      <w:r w:rsidRPr="00BF0F95">
        <w:rPr>
          <w:rFonts w:ascii="Arial" w:hAnsi="Arial" w:cs="Arial"/>
          <w:b/>
          <w:sz w:val="24"/>
          <w:szCs w:val="24"/>
        </w:rPr>
        <w:t>Atención P</w:t>
      </w:r>
      <w:r w:rsidR="00332AC1">
        <w:rPr>
          <w:rFonts w:ascii="Arial" w:hAnsi="Arial" w:cs="Arial"/>
          <w:b/>
          <w:sz w:val="24"/>
          <w:szCs w:val="24"/>
        </w:rPr>
        <w:t xml:space="preserve">sicológica en casa de Gestoría </w:t>
      </w:r>
      <w:r w:rsidRPr="00BF0F95">
        <w:rPr>
          <w:rFonts w:ascii="Arial" w:hAnsi="Arial" w:cs="Arial"/>
          <w:b/>
          <w:sz w:val="24"/>
          <w:szCs w:val="24"/>
        </w:rPr>
        <w:t>6</w:t>
      </w:r>
    </w:p>
    <w:p w:rsidR="00BF0F95" w:rsidRPr="00BF0F95" w:rsidRDefault="00BF0F95" w:rsidP="00BF0F95">
      <w:pPr>
        <w:spacing w:after="0"/>
        <w:rPr>
          <w:rFonts w:ascii="Arial" w:hAnsi="Arial" w:cs="Arial"/>
          <w:b/>
          <w:sz w:val="24"/>
          <w:szCs w:val="24"/>
        </w:rPr>
      </w:pPr>
    </w:p>
    <w:p w:rsidR="00BF0F95" w:rsidRPr="00BF0F95" w:rsidRDefault="00BF0F95" w:rsidP="00BF0F95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F0F95">
        <w:rPr>
          <w:rFonts w:ascii="Arial" w:hAnsi="Arial" w:cs="Arial"/>
          <w:sz w:val="24"/>
          <w:szCs w:val="24"/>
        </w:rPr>
        <w:t>Problemas de Conducta   3</w:t>
      </w:r>
    </w:p>
    <w:p w:rsidR="00BF0F95" w:rsidRPr="00BF0F95" w:rsidRDefault="00BF0F95" w:rsidP="00BF0F95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F0F95">
        <w:rPr>
          <w:rFonts w:ascii="Arial" w:hAnsi="Arial" w:cs="Arial"/>
          <w:sz w:val="24"/>
          <w:szCs w:val="24"/>
        </w:rPr>
        <w:t>Problemas Emocionales   1</w:t>
      </w:r>
    </w:p>
    <w:p w:rsidR="00BF0F95" w:rsidRPr="00BF0F95" w:rsidRDefault="00BF0F95" w:rsidP="00BF0F95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F0F95">
        <w:rPr>
          <w:rFonts w:ascii="Arial" w:hAnsi="Arial" w:cs="Arial"/>
          <w:sz w:val="24"/>
          <w:szCs w:val="24"/>
        </w:rPr>
        <w:t>Problemas de Pareja         0</w:t>
      </w:r>
    </w:p>
    <w:p w:rsidR="00BF0F95" w:rsidRPr="00BF0F95" w:rsidRDefault="00BF0F95" w:rsidP="00BF0F95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F0F95">
        <w:rPr>
          <w:rFonts w:ascii="Arial" w:hAnsi="Arial" w:cs="Arial"/>
          <w:sz w:val="24"/>
          <w:szCs w:val="24"/>
        </w:rPr>
        <w:t>Problemas de Adicción      0</w:t>
      </w:r>
    </w:p>
    <w:p w:rsidR="00BF0F95" w:rsidRPr="00BF0F95" w:rsidRDefault="00BF0F95" w:rsidP="00BF0F95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F0F95">
        <w:rPr>
          <w:rFonts w:ascii="Arial" w:hAnsi="Arial" w:cs="Arial"/>
          <w:sz w:val="24"/>
          <w:szCs w:val="24"/>
        </w:rPr>
        <w:t xml:space="preserve">Otros Trastornos </w:t>
      </w:r>
      <w:r w:rsidRPr="00BF0F95">
        <w:rPr>
          <w:rFonts w:ascii="Arial" w:hAnsi="Arial" w:cs="Arial"/>
          <w:sz w:val="24"/>
          <w:szCs w:val="24"/>
        </w:rPr>
        <w:tab/>
      </w:r>
      <w:r w:rsidRPr="00BF0F95">
        <w:rPr>
          <w:rFonts w:ascii="Arial" w:hAnsi="Arial" w:cs="Arial"/>
          <w:sz w:val="24"/>
          <w:szCs w:val="24"/>
        </w:rPr>
        <w:tab/>
        <w:t xml:space="preserve"> 2</w:t>
      </w:r>
    </w:p>
    <w:p w:rsidR="00BF0F95" w:rsidRDefault="00BF0F95" w:rsidP="00BF0F9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E57BC" w:rsidRDefault="008E57BC" w:rsidP="00BF0F9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E57BC" w:rsidRPr="00BF0F95" w:rsidRDefault="008E57BC" w:rsidP="00BF0F9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F0F95" w:rsidRPr="00585023" w:rsidRDefault="00BF0F95" w:rsidP="00BF0F95">
      <w:p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</w:p>
    <w:p w:rsidR="00494A61" w:rsidRDefault="008E57BC">
      <w:r w:rsidRPr="008E57BC">
        <w:rPr>
          <w:noProof/>
          <w:lang w:eastAsia="es-MX"/>
        </w:rPr>
        <w:drawing>
          <wp:inline distT="0" distB="0" distL="0" distR="0">
            <wp:extent cx="5612130" cy="3737766"/>
            <wp:effectExtent l="0" t="0" r="7620" b="0"/>
            <wp:docPr id="1" name="Imagen 1" descr="C:\Users\Usuario\Downloads\IMG-20190909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190909-WA00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BC" w:rsidRDefault="008E57BC"/>
    <w:p w:rsidR="008E57BC" w:rsidRDefault="008E57BC">
      <w:r w:rsidRPr="008E57BC">
        <w:rPr>
          <w:noProof/>
          <w:lang w:eastAsia="es-MX"/>
        </w:rPr>
        <w:drawing>
          <wp:inline distT="0" distB="0" distL="0" distR="0">
            <wp:extent cx="5612130" cy="3737766"/>
            <wp:effectExtent l="0" t="0" r="7620" b="0"/>
            <wp:docPr id="2" name="Imagen 2" descr="C:\Users\Usuario\Downloads\IMG-2019090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-20190909-WA00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7BC" w:rsidSect="008F5A3A">
      <w:pgSz w:w="12240" w:h="15840" w:code="1"/>
      <w:pgMar w:top="1928" w:right="1701" w:bottom="1418" w:left="1701" w:header="198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D4"/>
      </v:shape>
    </w:pict>
  </w:numPicBullet>
  <w:abstractNum w:abstractNumId="0">
    <w:nsid w:val="2121142E"/>
    <w:multiLevelType w:val="hybridMultilevel"/>
    <w:tmpl w:val="9732CE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D38BE"/>
    <w:multiLevelType w:val="hybridMultilevel"/>
    <w:tmpl w:val="1BEC87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933E8"/>
    <w:multiLevelType w:val="hybridMultilevel"/>
    <w:tmpl w:val="B45EFF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A6BBD"/>
    <w:multiLevelType w:val="hybridMultilevel"/>
    <w:tmpl w:val="09FA2D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AF9"/>
    <w:multiLevelType w:val="hybridMultilevel"/>
    <w:tmpl w:val="3DA8A94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F7171"/>
    <w:multiLevelType w:val="hybridMultilevel"/>
    <w:tmpl w:val="A9F6E1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648BB"/>
    <w:multiLevelType w:val="hybridMultilevel"/>
    <w:tmpl w:val="DF82F8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D3503"/>
    <w:multiLevelType w:val="hybridMultilevel"/>
    <w:tmpl w:val="CB9240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5A8E"/>
    <w:multiLevelType w:val="hybridMultilevel"/>
    <w:tmpl w:val="AA0E510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A07E6"/>
    <w:multiLevelType w:val="hybridMultilevel"/>
    <w:tmpl w:val="816473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95"/>
    <w:rsid w:val="00332AC1"/>
    <w:rsid w:val="00494A61"/>
    <w:rsid w:val="008E57BC"/>
    <w:rsid w:val="008F5A3A"/>
    <w:rsid w:val="00AE15D5"/>
    <w:rsid w:val="00B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091FE-C413-42FE-B56E-7CF1AE3F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0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Rocio</cp:lastModifiedBy>
  <cp:revision>2</cp:revision>
  <dcterms:created xsi:type="dcterms:W3CDTF">2019-09-09T18:25:00Z</dcterms:created>
  <dcterms:modified xsi:type="dcterms:W3CDTF">2019-09-09T18:25:00Z</dcterms:modified>
</cp:coreProperties>
</file>