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149" w:rsidRDefault="00231149" w:rsidP="00231149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bookmarkStart w:id="0" w:name="_GoBack"/>
      <w:r>
        <w:rPr>
          <w:rFonts w:cs="Arial"/>
          <w:b/>
          <w:bCs/>
          <w:sz w:val="24"/>
          <w:szCs w:val="24"/>
          <w:lang w:val="es-ES"/>
        </w:rPr>
        <w:t>INFORME DE GESTORIAS DE LA DIP. ROSA NILDA GONZALEZ NORIEGA, CORRESPONDIENTE AL SEGUNDO AÑO DE EJERCICIO CONSTITUCIONAL DE LA LXI LEGISLATURA.</w:t>
      </w:r>
    </w:p>
    <w:p w:rsidR="00231149" w:rsidRDefault="00231149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231149" w:rsidRDefault="00231149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231149" w:rsidRDefault="00231149" w:rsidP="00231149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JUNIO</w:t>
      </w:r>
    </w:p>
    <w:p w:rsidR="00231149" w:rsidRDefault="00231149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231149" w:rsidRDefault="00231149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231149" w:rsidRDefault="003D3BEA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POR MOTIVO DEL FIN DE CURSOS, </w:t>
      </w:r>
      <w:r w:rsidR="004426D2">
        <w:rPr>
          <w:rFonts w:cs="Arial"/>
          <w:b/>
          <w:bCs/>
          <w:sz w:val="24"/>
          <w:szCs w:val="24"/>
          <w:lang w:val="es-ES"/>
        </w:rPr>
        <w:t>SE ENTREGARON QUINIENTOS PRESENTES EN DISTINTAS ESCUELAS PRIMARIAS DE LA CIUDAD.</w:t>
      </w: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APOYO CON LA COMPRA DE MEDICAMENTO PARA UNA PERSONA DE LA TERCERA EDAD.</w:t>
      </w: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BRINDARON 17 ASESORÍAS JURÍDICAS EN DISTINTAS MATERIAS.</w:t>
      </w: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4426D2" w:rsidRDefault="004426D2" w:rsidP="00231149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6E0E20" w:rsidRDefault="004426D2" w:rsidP="004426D2">
      <w:pPr>
        <w:ind w:right="1"/>
      </w:pPr>
      <w:r w:rsidRPr="004426D2">
        <w:drawing>
          <wp:inline distT="0" distB="0" distL="0" distR="0" wp14:anchorId="7EA4E98D" wp14:editId="22231000">
            <wp:extent cx="5701665" cy="42760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0E20" w:rsidSect="00954C50">
      <w:headerReference w:type="default" r:id="rId5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CDF" w:rsidRPr="00F81E38" w:rsidRDefault="004426D2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0288" behindDoc="0" locked="0" layoutInCell="1" allowOverlap="1" wp14:anchorId="66DAD4D1" wp14:editId="74234378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07E041DE" wp14:editId="414B8B16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4426D2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4426D2" w:rsidP="005F5CDF">
    <w:pPr>
      <w:pStyle w:val="Encabezado"/>
      <w:ind w:right="49"/>
      <w:jc w:val="center"/>
    </w:pPr>
  </w:p>
  <w:p w:rsidR="005F5CDF" w:rsidRPr="00792090" w:rsidRDefault="004426D2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4426D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49"/>
    <w:rsid w:val="00231149"/>
    <w:rsid w:val="003D3BEA"/>
    <w:rsid w:val="004426D2"/>
    <w:rsid w:val="006E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62A0E"/>
  <w15:chartTrackingRefBased/>
  <w15:docId w15:val="{922D64A8-D996-44E5-9A85-9546AA21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149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1149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3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1</cp:revision>
  <dcterms:created xsi:type="dcterms:W3CDTF">2019-09-09T15:37:00Z</dcterms:created>
  <dcterms:modified xsi:type="dcterms:W3CDTF">2019-09-09T18:13:00Z</dcterms:modified>
</cp:coreProperties>
</file>