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328" w:rsidRDefault="00565328" w:rsidP="00565328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bookmarkStart w:id="0" w:name="_GoBack"/>
      <w:r>
        <w:rPr>
          <w:rFonts w:cs="Arial"/>
          <w:b/>
          <w:bCs/>
          <w:sz w:val="24"/>
          <w:szCs w:val="24"/>
          <w:lang w:val="es-ES"/>
        </w:rPr>
        <w:t>INFORME DE GESTORIAS DE LA DIP. ROSA NILDA GONZALEZ NORIEGA, CORRESPONDIENTE AL SEGUNDO AÑO DE EJERCICIO CONSTITUCIONAL DE LA LXI LEGISLATURA.</w:t>
      </w: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565328" w:rsidRDefault="00565328" w:rsidP="00565328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MAYO</w:t>
      </w: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 LLEVARON A CABO FESTEJOS EN DISTINTAS COLONIAS POR MOTIVO DEL DÍA DE</w:t>
      </w:r>
      <w:r>
        <w:rPr>
          <w:rFonts w:cs="Arial"/>
          <w:b/>
          <w:bCs/>
          <w:sz w:val="24"/>
          <w:szCs w:val="24"/>
          <w:lang w:val="es-ES"/>
        </w:rPr>
        <w:t xml:space="preserve"> </w:t>
      </w:r>
      <w:r>
        <w:rPr>
          <w:rFonts w:cs="Arial"/>
          <w:b/>
          <w:bCs/>
          <w:sz w:val="24"/>
          <w:szCs w:val="24"/>
          <w:lang w:val="es-ES"/>
        </w:rPr>
        <w:t>L</w:t>
      </w:r>
      <w:r>
        <w:rPr>
          <w:rFonts w:cs="Arial"/>
          <w:b/>
          <w:bCs/>
          <w:sz w:val="24"/>
          <w:szCs w:val="24"/>
          <w:lang w:val="es-ES"/>
        </w:rPr>
        <w:t>A</w:t>
      </w:r>
      <w:r>
        <w:rPr>
          <w:rFonts w:cs="Arial"/>
          <w:b/>
          <w:bCs/>
          <w:sz w:val="24"/>
          <w:szCs w:val="24"/>
          <w:lang w:val="es-ES"/>
        </w:rPr>
        <w:t xml:space="preserve"> </w:t>
      </w:r>
      <w:r>
        <w:rPr>
          <w:rFonts w:cs="Arial"/>
          <w:b/>
          <w:bCs/>
          <w:sz w:val="24"/>
          <w:szCs w:val="24"/>
          <w:lang w:val="es-ES"/>
        </w:rPr>
        <w:t xml:space="preserve">MADRE, EN LOS CUALES SE ENTREGARON DIVERSOS ENSERES DOMESTICOS. </w:t>
      </w: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SE BRINDARON </w:t>
      </w:r>
      <w:r>
        <w:rPr>
          <w:rFonts w:cs="Arial"/>
          <w:b/>
          <w:bCs/>
          <w:sz w:val="24"/>
          <w:szCs w:val="24"/>
          <w:lang w:val="es-ES"/>
        </w:rPr>
        <w:t>30</w:t>
      </w:r>
      <w:r>
        <w:rPr>
          <w:rFonts w:cs="Arial"/>
          <w:b/>
          <w:bCs/>
          <w:sz w:val="24"/>
          <w:szCs w:val="24"/>
          <w:lang w:val="es-ES"/>
        </w:rPr>
        <w:t xml:space="preserve"> ASESORÍAS JURÍDICAS EN DISTINTAS MATERIAS.</w:t>
      </w: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565328" w:rsidRDefault="00565328" w:rsidP="00565328">
      <w:pPr>
        <w:ind w:right="1"/>
        <w:jc w:val="center"/>
        <w:rPr>
          <w:noProof/>
        </w:rPr>
      </w:pPr>
      <w:r w:rsidRPr="00565328">
        <w:drawing>
          <wp:inline distT="0" distB="0" distL="0" distR="0" wp14:anchorId="6BD3E8E7" wp14:editId="2CFBB846">
            <wp:extent cx="3704003" cy="2419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907"/>
                    <a:stretch/>
                  </pic:blipFill>
                  <pic:spPr bwMode="auto">
                    <a:xfrm>
                      <a:off x="0" y="0"/>
                      <a:ext cx="3713489" cy="242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328" w:rsidRDefault="00565328" w:rsidP="00565328">
      <w:pPr>
        <w:ind w:right="1"/>
        <w:rPr>
          <w:noProof/>
        </w:rPr>
      </w:pPr>
    </w:p>
    <w:p w:rsidR="006E0E20" w:rsidRDefault="00565328" w:rsidP="00565328">
      <w:pPr>
        <w:ind w:right="1"/>
        <w:jc w:val="center"/>
      </w:pPr>
      <w:r w:rsidRPr="00565328">
        <w:drawing>
          <wp:inline distT="0" distB="0" distL="0" distR="0" wp14:anchorId="29A22D24" wp14:editId="4FA8339D">
            <wp:extent cx="3703955" cy="2337299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0100" cy="23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0E20" w:rsidSect="00954C50">
      <w:headerReference w:type="default" r:id="rId6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DF" w:rsidRPr="00F81E38" w:rsidRDefault="00565328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0288" behindDoc="0" locked="0" layoutInCell="1" allowOverlap="1" wp14:anchorId="0A040A5B" wp14:editId="580DE8A6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28A30CDC" wp14:editId="1231249F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65328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65328" w:rsidP="005F5CDF">
    <w:pPr>
      <w:pStyle w:val="Encabezado"/>
      <w:ind w:right="49"/>
      <w:jc w:val="center"/>
    </w:pPr>
  </w:p>
  <w:p w:rsidR="005F5CDF" w:rsidRPr="00792090" w:rsidRDefault="00565328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6532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328"/>
    <w:rsid w:val="00565328"/>
    <w:rsid w:val="006E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E3FAC"/>
  <w15:chartTrackingRefBased/>
  <w15:docId w15:val="{09C1D211-7486-4BEE-AF15-02E8CD81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65328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328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5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1</cp:revision>
  <dcterms:created xsi:type="dcterms:W3CDTF">2019-09-09T15:29:00Z</dcterms:created>
  <dcterms:modified xsi:type="dcterms:W3CDTF">2019-09-09T15:38:00Z</dcterms:modified>
</cp:coreProperties>
</file>