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3F" w:rsidRDefault="0079253F" w:rsidP="0079253F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DE GESTION</w:t>
      </w:r>
    </w:p>
    <w:p w:rsidR="0079253F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C74E32" w:rsidRPr="0068347A" w:rsidRDefault="00C74E32" w:rsidP="00C74E3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C74E32" w:rsidRPr="0068347A" w:rsidRDefault="00C74E32" w:rsidP="00C74E32">
      <w:pPr>
        <w:tabs>
          <w:tab w:val="left" w:pos="1290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C74E32" w:rsidRPr="0068347A" w:rsidRDefault="00C74E32" w:rsidP="00C74E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C74E32" w:rsidRPr="0068347A" w:rsidRDefault="00C74E32" w:rsidP="00C74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4E32" w:rsidRPr="0068347A" w:rsidRDefault="00C74E32" w:rsidP="00C74E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E32" w:rsidRPr="0068347A" w:rsidRDefault="00C74E32" w:rsidP="00C74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NOVIEMBRE</w:t>
      </w: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Pr="000A00C8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SARAPERAS de la Liga de Softbol Femenil Sabinas.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Del Socorro Segovia López.</w:t>
      </w:r>
    </w:p>
    <w:p w:rsidR="00C74E32" w:rsidRPr="004B2EC6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Danza ILHUITZINTL.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Danza Añoranza.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General Lázaro Cárdenas T.M (</w:t>
      </w:r>
      <w:proofErr w:type="spellStart"/>
      <w:r>
        <w:rPr>
          <w:rFonts w:ascii="Arial" w:hAnsi="Arial" w:cs="Arial"/>
          <w:sz w:val="24"/>
          <w:szCs w:val="24"/>
        </w:rPr>
        <w:t>Nva</w:t>
      </w:r>
      <w:proofErr w:type="spellEnd"/>
      <w:r>
        <w:rPr>
          <w:rFonts w:ascii="Arial" w:hAnsi="Arial" w:cs="Arial"/>
          <w:sz w:val="24"/>
          <w:szCs w:val="24"/>
        </w:rPr>
        <w:t>. Rosita).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Ignacio Zaragoza T.M.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Cecilia Macías 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Brayan</w:t>
      </w:r>
      <w:proofErr w:type="spellEnd"/>
      <w:r>
        <w:rPr>
          <w:rFonts w:ascii="Arial" w:hAnsi="Arial" w:cs="Arial"/>
          <w:sz w:val="24"/>
          <w:szCs w:val="24"/>
        </w:rPr>
        <w:t xml:space="preserve"> Mercado 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Leonardo </w:t>
      </w:r>
      <w:proofErr w:type="spellStart"/>
      <w:r>
        <w:rPr>
          <w:rFonts w:ascii="Arial" w:hAnsi="Arial" w:cs="Arial"/>
          <w:sz w:val="24"/>
          <w:szCs w:val="24"/>
        </w:rPr>
        <w:t>Yandel</w:t>
      </w:r>
      <w:proofErr w:type="spellEnd"/>
      <w:r>
        <w:rPr>
          <w:rFonts w:ascii="Arial" w:hAnsi="Arial" w:cs="Arial"/>
          <w:sz w:val="24"/>
          <w:szCs w:val="24"/>
        </w:rPr>
        <w:t xml:space="preserve"> Faz.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Parroquia Católica Nuestra Señora De Guadalupe.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N. Estela V. Barragán.</w:t>
      </w:r>
    </w:p>
    <w:p w:rsidR="00C74E32" w:rsidRDefault="00C74E32" w:rsidP="00C74E3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Valle (</w:t>
      </w:r>
      <w:proofErr w:type="spellStart"/>
      <w:r>
        <w:rPr>
          <w:rFonts w:ascii="Arial" w:hAnsi="Arial" w:cs="Arial"/>
          <w:sz w:val="24"/>
          <w:szCs w:val="24"/>
        </w:rPr>
        <w:t>Yaquesitas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Despensas </w:t>
      </w: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Narda</w:t>
      </w:r>
      <w:proofErr w:type="spellEnd"/>
      <w:r>
        <w:rPr>
          <w:rFonts w:ascii="Arial" w:hAnsi="Arial" w:cs="Arial"/>
          <w:sz w:val="24"/>
          <w:szCs w:val="24"/>
        </w:rPr>
        <w:t xml:space="preserve"> Irene Madrid García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C74E32" w:rsidRDefault="00C74E32" w:rsidP="00C74E3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Benito Juárez T.M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despensas.</w:t>
      </w:r>
    </w:p>
    <w:p w:rsidR="00C74E32" w:rsidRDefault="00C74E32" w:rsidP="00C74E32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Escuela Benito Juárez T.V (Villa de </w:t>
      </w:r>
      <w:proofErr w:type="spellStart"/>
      <w:r>
        <w:rPr>
          <w:rFonts w:ascii="Arial" w:hAnsi="Arial" w:cs="Arial"/>
          <w:sz w:val="24"/>
          <w:szCs w:val="24"/>
        </w:rPr>
        <w:t>Cloete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C74E32" w:rsidRDefault="00C74E32" w:rsidP="00C74E32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4E32" w:rsidRPr="0042220E" w:rsidRDefault="00C74E32" w:rsidP="00C74E32">
      <w:pPr>
        <w:spacing w:after="0" w:line="276" w:lineRule="auto"/>
        <w:ind w:left="5664"/>
        <w:rPr>
          <w:rFonts w:ascii="Arial" w:hAnsi="Arial" w:cs="Arial"/>
          <w:b/>
          <w:sz w:val="24"/>
          <w:szCs w:val="24"/>
        </w:rPr>
      </w:pPr>
      <w:r w:rsidRPr="0042220E">
        <w:rPr>
          <w:rFonts w:ascii="Arial" w:hAnsi="Arial" w:cs="Arial"/>
          <w:b/>
          <w:sz w:val="24"/>
          <w:szCs w:val="24"/>
        </w:rPr>
        <w:t xml:space="preserve">Total      </w:t>
      </w:r>
      <w:r>
        <w:rPr>
          <w:rFonts w:ascii="Arial" w:hAnsi="Arial" w:cs="Arial"/>
          <w:b/>
          <w:sz w:val="24"/>
          <w:szCs w:val="24"/>
        </w:rPr>
        <w:t>50</w:t>
      </w:r>
      <w:r w:rsidRPr="0042220E">
        <w:rPr>
          <w:rFonts w:ascii="Arial" w:hAnsi="Arial" w:cs="Arial"/>
          <w:b/>
          <w:sz w:val="24"/>
          <w:szCs w:val="24"/>
        </w:rPr>
        <w:t xml:space="preserve"> Despensas</w:t>
      </w:r>
    </w:p>
    <w:p w:rsidR="00C74E32" w:rsidRPr="0042220E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Apoyos con Artículo para Rifa </w:t>
      </w: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Pr="00B26AA0" w:rsidRDefault="00C74E32" w:rsidP="00C74E32">
      <w:pPr>
        <w:pStyle w:val="Prrafodelist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26AA0">
        <w:rPr>
          <w:rFonts w:ascii="Arial" w:hAnsi="Arial" w:cs="Arial"/>
          <w:sz w:val="24"/>
          <w:szCs w:val="24"/>
        </w:rPr>
        <w:t>Grupo de Porristas BIG DREAMS</w:t>
      </w:r>
    </w:p>
    <w:p w:rsidR="00C74E32" w:rsidRPr="00B26AA0" w:rsidRDefault="00C74E32" w:rsidP="00C74E32">
      <w:pPr>
        <w:pStyle w:val="Prrafodelist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26AA0">
        <w:rPr>
          <w:rFonts w:ascii="Arial" w:hAnsi="Arial" w:cs="Arial"/>
          <w:sz w:val="24"/>
          <w:szCs w:val="24"/>
        </w:rPr>
        <w:t>J.N Gabriela Mistral</w:t>
      </w:r>
    </w:p>
    <w:p w:rsidR="00C74E32" w:rsidRPr="00B26AA0" w:rsidRDefault="00C74E32" w:rsidP="00C74E32">
      <w:pPr>
        <w:pStyle w:val="Prrafodelist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26AA0">
        <w:rPr>
          <w:rFonts w:ascii="Arial" w:hAnsi="Arial" w:cs="Arial"/>
          <w:sz w:val="24"/>
          <w:szCs w:val="24"/>
        </w:rPr>
        <w:t>Gustavo Esteban Méndez Piña.</w:t>
      </w:r>
    </w:p>
    <w:p w:rsidR="00C74E32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>
        <w:rPr>
          <w:rFonts w:ascii="Arial" w:hAnsi="Arial" w:cs="Arial"/>
          <w:b/>
          <w:sz w:val="24"/>
          <w:szCs w:val="24"/>
        </w:rPr>
        <w:t xml:space="preserve"> Capacidades Diferentes o situaciones vulnerables </w:t>
      </w:r>
    </w:p>
    <w:p w:rsidR="00C74E32" w:rsidRPr="0068347A" w:rsidRDefault="00C74E32" w:rsidP="00C74E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4E32" w:rsidRDefault="00C74E32" w:rsidP="00C74E32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de Adulto 1</w:t>
      </w:r>
    </w:p>
    <w:p w:rsidR="00C74E32" w:rsidRPr="002C5EC7" w:rsidRDefault="00C74E32" w:rsidP="00C74E32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para bebes 2</w:t>
      </w:r>
    </w:p>
    <w:p w:rsidR="00C74E32" w:rsidRDefault="00C74E32" w:rsidP="00C74E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 xml:space="preserve">Atención Psicológica en casa de Gestoría </w:t>
      </w:r>
      <w:r>
        <w:rPr>
          <w:rFonts w:ascii="Arial" w:hAnsi="Arial" w:cs="Arial"/>
          <w:b/>
          <w:sz w:val="24"/>
          <w:szCs w:val="24"/>
        </w:rPr>
        <w:t>16</w:t>
      </w:r>
    </w:p>
    <w:p w:rsidR="00C74E32" w:rsidRPr="0068347A" w:rsidRDefault="00C74E32" w:rsidP="00C74E3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74E32" w:rsidRPr="0068347A" w:rsidRDefault="00C74E32" w:rsidP="00C74E3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Conducta   0</w:t>
      </w:r>
    </w:p>
    <w:p w:rsidR="00C74E32" w:rsidRPr="0068347A" w:rsidRDefault="00C74E32" w:rsidP="00C74E3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Emocionales   14</w:t>
      </w:r>
    </w:p>
    <w:p w:rsidR="00C74E32" w:rsidRPr="0068347A" w:rsidRDefault="00C74E32" w:rsidP="00C74E3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Pareja         2</w:t>
      </w:r>
    </w:p>
    <w:p w:rsidR="00C74E32" w:rsidRPr="00A81C47" w:rsidRDefault="00C74E32" w:rsidP="00C74E3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sz w:val="24"/>
          <w:szCs w:val="24"/>
        </w:rPr>
        <w:t>Problemas de Adicción</w:t>
      </w:r>
      <w:r>
        <w:rPr>
          <w:rFonts w:ascii="Arial" w:hAnsi="Arial" w:cs="Arial"/>
          <w:sz w:val="24"/>
          <w:szCs w:val="24"/>
        </w:rPr>
        <w:t xml:space="preserve">      0</w:t>
      </w:r>
    </w:p>
    <w:p w:rsidR="00C74E32" w:rsidRPr="00887128" w:rsidRDefault="00C74E32" w:rsidP="00C74E3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Trastornos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74E32" w:rsidRDefault="00C74E32" w:rsidP="00C74E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31843">
        <w:rPr>
          <w:rFonts w:ascii="Arial" w:hAnsi="Arial" w:cs="Arial"/>
          <w:b/>
          <w:noProof/>
          <w:sz w:val="32"/>
          <w:szCs w:val="24"/>
          <w:u w:val="single"/>
          <w:lang w:eastAsia="es-MX"/>
        </w:rPr>
        <w:lastRenderedPageBreak/>
        <w:drawing>
          <wp:inline distT="0" distB="0" distL="0" distR="0">
            <wp:extent cx="5611896" cy="3238500"/>
            <wp:effectExtent l="0" t="0" r="8255" b="0"/>
            <wp:docPr id="1" name="Imagen 1" descr="C:\Users\Usuario\Downloads\IMG-20191211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1211-WA002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35" cy="32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631843" w:rsidRDefault="00631843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31843">
        <w:rPr>
          <w:rFonts w:ascii="Arial" w:hAnsi="Arial" w:cs="Arial"/>
          <w:b/>
          <w:noProof/>
          <w:sz w:val="32"/>
          <w:szCs w:val="24"/>
          <w:u w:val="single"/>
          <w:lang w:eastAsia="es-MX"/>
        </w:rPr>
        <w:drawing>
          <wp:inline distT="0" distB="0" distL="0" distR="0">
            <wp:extent cx="5612130" cy="3737766"/>
            <wp:effectExtent l="0" t="0" r="7620" b="0"/>
            <wp:docPr id="2" name="Imagen 2" descr="C:\Users\Usuario\Downloads\IMG-2019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1211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>
    <w:nsid w:val="03C013DE"/>
    <w:multiLevelType w:val="hybridMultilevel"/>
    <w:tmpl w:val="A94402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F"/>
    <w:rsid w:val="00286414"/>
    <w:rsid w:val="00494A61"/>
    <w:rsid w:val="00631843"/>
    <w:rsid w:val="0079253F"/>
    <w:rsid w:val="008F5A3A"/>
    <w:rsid w:val="009341AC"/>
    <w:rsid w:val="00C74E3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26D5-B25B-4215-B325-DC77A96F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53F"/>
    <w:pPr>
      <w:ind w:left="720"/>
      <w:contextualSpacing/>
    </w:pPr>
  </w:style>
  <w:style w:type="paragraph" w:styleId="Sinespaciado">
    <w:name w:val="No Spacing"/>
    <w:uiPriority w:val="1"/>
    <w:qFormat/>
    <w:rsid w:val="0079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2019-12-12T16:36:00Z</dcterms:created>
  <dcterms:modified xsi:type="dcterms:W3CDTF">2019-12-12T16:36:00Z</dcterms:modified>
</cp:coreProperties>
</file>