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2607" w14:textId="77777777" w:rsidR="008D0100" w:rsidRDefault="008D0100" w:rsidP="008D0100">
      <w:pPr>
        <w:rPr>
          <w:rFonts w:cs="Arial"/>
        </w:rPr>
      </w:pPr>
    </w:p>
    <w:p w14:paraId="2C56CC96" w14:textId="77777777" w:rsidR="008D0100" w:rsidRDefault="008D0100" w:rsidP="008D0100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INFORME DE GESTORIAS DEL DIP. GERARDO ABRAHAM AGUADO GÓMEZ, CORRESPONDIENTE AL SEGUNDO AÑO DE EJERCICIO CONSTITUCIONAL DE LA LXI LEGISLATURA</w:t>
      </w:r>
    </w:p>
    <w:p w14:paraId="18F35BA7" w14:textId="77777777" w:rsidR="008D0100" w:rsidRDefault="008D0100" w:rsidP="008D0100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</w:p>
    <w:p w14:paraId="4B0FE23F" w14:textId="77777777" w:rsidR="008D0100" w:rsidRDefault="008D0100" w:rsidP="008D0100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OCTUBRE</w:t>
      </w:r>
    </w:p>
    <w:p w14:paraId="3B6756CA" w14:textId="77777777" w:rsidR="008D0100" w:rsidRDefault="008D0100" w:rsidP="008D0100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06795D4D" w14:textId="69AD01A6" w:rsidR="008D0100" w:rsidRDefault="008D0100" w:rsidP="008D0100">
      <w:pPr>
        <w:ind w:right="1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sz w:val="24"/>
          <w:szCs w:val="24"/>
          <w:lang w:val="es-ES"/>
        </w:rPr>
        <w:t>SE REALIZÓ COMO CADA MES, LA ENTREGA DE 200 DESPENSAS A IGUAL NÚMERO DE BENEFICIARIOS EN LAS COLONIAS ABASTOS, AVIACIÓN, BOCANEGRA, CAROLINAS, CENTRO, DIVISIÓN DEL NORTE. (LA RELACIÓN DE LOS BENEFICIARIOS SE ENCUENTRA EN EL MÓDULO DE GESTIÓN).</w:t>
      </w:r>
    </w:p>
    <w:p w14:paraId="2D25248F" w14:textId="04F840F8" w:rsidR="00150848" w:rsidRDefault="00150848" w:rsidP="008D0100">
      <w:pPr>
        <w:ind w:right="1"/>
        <w:rPr>
          <w:rFonts w:cs="Arial"/>
          <w:bCs/>
          <w:sz w:val="24"/>
          <w:szCs w:val="24"/>
          <w:lang w:val="es-ES"/>
        </w:rPr>
      </w:pPr>
    </w:p>
    <w:p w14:paraId="42E1145A" w14:textId="4FD6AB9E" w:rsidR="00150848" w:rsidRDefault="00150848" w:rsidP="008D0100">
      <w:pPr>
        <w:ind w:right="1"/>
        <w:rPr>
          <w:rFonts w:cs="Arial"/>
          <w:bCs/>
          <w:sz w:val="24"/>
          <w:szCs w:val="24"/>
          <w:lang w:val="es-ES"/>
        </w:rPr>
      </w:pPr>
    </w:p>
    <w:p w14:paraId="7982ADF4" w14:textId="01B22C40" w:rsidR="00150848" w:rsidRDefault="00150848" w:rsidP="008D0100">
      <w:pPr>
        <w:ind w:right="1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sz w:val="24"/>
          <w:szCs w:val="24"/>
          <w:lang w:val="es-ES"/>
        </w:rPr>
        <w:t>SE ENTREGARON 12 ANDADERAS A CIUDADANOS QUE LAS SOLICITARON POR MOTIVOS DE SALUD.</w:t>
      </w:r>
      <w:bookmarkStart w:id="0" w:name="_GoBack"/>
      <w:bookmarkEnd w:id="0"/>
    </w:p>
    <w:p w14:paraId="78FD053F" w14:textId="77777777" w:rsidR="008D0100" w:rsidRDefault="008D0100" w:rsidP="008D0100">
      <w:pPr>
        <w:ind w:right="1"/>
        <w:rPr>
          <w:rFonts w:cs="Arial"/>
          <w:bCs/>
          <w:sz w:val="24"/>
          <w:szCs w:val="24"/>
          <w:lang w:val="es-ES"/>
        </w:rPr>
      </w:pPr>
    </w:p>
    <w:p w14:paraId="6031F057" w14:textId="76B9DF4F" w:rsidR="008D0100" w:rsidRDefault="00150848" w:rsidP="008D0100">
      <w:pPr>
        <w:ind w:right="1"/>
        <w:jc w:val="center"/>
      </w:pPr>
      <w:r>
        <w:rPr>
          <w:noProof/>
        </w:rPr>
        <w:drawing>
          <wp:inline distT="0" distB="0" distL="0" distR="0" wp14:anchorId="584FED74" wp14:editId="4F6A01A5">
            <wp:extent cx="4482623" cy="3105150"/>
            <wp:effectExtent l="0" t="0" r="0" b="0"/>
            <wp:docPr id="2" name="Imagen 2" descr="La imagen puede contener: 8 personas, personas sonriendo, personas de pie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8 personas, personas sonriendo, personas de pie y exteri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33" b="69213"/>
                    <a:stretch/>
                  </pic:blipFill>
                  <pic:spPr bwMode="auto">
                    <a:xfrm>
                      <a:off x="0" y="0"/>
                      <a:ext cx="4484389" cy="310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DE3575" w14:textId="77777777" w:rsidR="007911E4" w:rsidRDefault="007911E4"/>
    <w:sectPr w:rsidR="007911E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EA07C" w14:textId="77777777" w:rsidR="00326E83" w:rsidRDefault="00326E83">
      <w:r>
        <w:separator/>
      </w:r>
    </w:p>
  </w:endnote>
  <w:endnote w:type="continuationSeparator" w:id="0">
    <w:p w14:paraId="359A64E5" w14:textId="77777777" w:rsidR="00326E83" w:rsidRDefault="0032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F5030" w14:textId="77777777" w:rsidR="00326E83" w:rsidRDefault="00326E83">
      <w:r>
        <w:separator/>
      </w:r>
    </w:p>
  </w:footnote>
  <w:footnote w:type="continuationSeparator" w:id="0">
    <w:p w14:paraId="2DDCAD30" w14:textId="77777777" w:rsidR="00326E83" w:rsidRDefault="00326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1F0A" w14:textId="77777777" w:rsidR="008D0100" w:rsidRDefault="008D0100" w:rsidP="008D0100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  <w:lang w:eastAsia="en-US"/>
      </w:rPr>
    </w:pPr>
    <w:r>
      <w:rPr>
        <w:rFonts w:asciiTheme="minorHAnsi" w:hAnsiTheme="minorHAnsi"/>
        <w:noProof/>
        <w:lang w:eastAsia="en-US"/>
      </w:rPr>
      <w:drawing>
        <wp:anchor distT="0" distB="0" distL="114300" distR="114300" simplePos="0" relativeHeight="251659264" behindDoc="0" locked="0" layoutInCell="1" allowOverlap="1" wp14:anchorId="77869F3F" wp14:editId="02982CD3">
          <wp:simplePos x="0" y="0"/>
          <wp:positionH relativeFrom="column">
            <wp:posOffset>5335270</wp:posOffset>
          </wp:positionH>
          <wp:positionV relativeFrom="paragraph">
            <wp:posOffset>-67310</wp:posOffset>
          </wp:positionV>
          <wp:extent cx="1141095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lang w:eastAsia="en-US"/>
      </w:rPr>
      <w:drawing>
        <wp:anchor distT="0" distB="0" distL="114300" distR="114300" simplePos="0" relativeHeight="251660288" behindDoc="0" locked="0" layoutInCell="1" allowOverlap="1" wp14:anchorId="22FC54B9" wp14:editId="454B0E48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14:paraId="65AB6BD8" w14:textId="77777777" w:rsidR="008D0100" w:rsidRDefault="008D0100" w:rsidP="008D0100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14:paraId="7C5521ED" w14:textId="77777777" w:rsidR="008D0100" w:rsidRDefault="008D0100" w:rsidP="008D0100">
    <w:pPr>
      <w:pStyle w:val="Encabezado"/>
      <w:ind w:right="49"/>
      <w:jc w:val="center"/>
      <w:rPr>
        <w:rFonts w:asciiTheme="minorHAnsi" w:hAnsiTheme="minorHAnsi" w:cstheme="minorBidi"/>
        <w:sz w:val="22"/>
        <w:szCs w:val="22"/>
      </w:rPr>
    </w:pPr>
  </w:p>
  <w:p w14:paraId="6903790E" w14:textId="77777777" w:rsidR="008D0100" w:rsidRDefault="008D0100" w:rsidP="008D0100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14:paraId="454806F2" w14:textId="77777777" w:rsidR="008D0100" w:rsidRDefault="008D01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00"/>
    <w:rsid w:val="00150848"/>
    <w:rsid w:val="00326E83"/>
    <w:rsid w:val="007911E4"/>
    <w:rsid w:val="008D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9463"/>
  <w15:chartTrackingRefBased/>
  <w15:docId w15:val="{D89FEBB3-FA5F-4F7B-A455-2D122CD7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10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10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0100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Gerardo Garza</cp:lastModifiedBy>
  <cp:revision>1</cp:revision>
  <dcterms:created xsi:type="dcterms:W3CDTF">2020-01-14T19:12:00Z</dcterms:created>
  <dcterms:modified xsi:type="dcterms:W3CDTF">2020-01-15T20:44:00Z</dcterms:modified>
</cp:coreProperties>
</file>