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7F8" w:rsidRDefault="00B477F8">
      <w:pPr>
        <w:pStyle w:val="Textoindependiente"/>
        <w:spacing w:before="8"/>
        <w:rPr>
          <w:rFonts w:ascii="Times New Roman"/>
          <w:sz w:val="27"/>
        </w:rPr>
      </w:pPr>
    </w:p>
    <w:p w:rsidR="00B477F8" w:rsidRDefault="00AC4829">
      <w:pPr>
        <w:pStyle w:val="Ttulo1"/>
        <w:spacing w:before="89"/>
        <w:ind w:left="3166"/>
        <w:jc w:val="center"/>
      </w:pPr>
      <w:r>
        <w:t>INFORME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GESTIONES</w:t>
      </w:r>
    </w:p>
    <w:p w:rsidR="00B477F8" w:rsidRDefault="00B477F8">
      <w:pPr>
        <w:pStyle w:val="Textoindependiente"/>
        <w:spacing w:before="11"/>
        <w:rPr>
          <w:rFonts w:ascii="Arial"/>
          <w:b/>
          <w:sz w:val="27"/>
        </w:rPr>
      </w:pPr>
    </w:p>
    <w:p w:rsidR="00B477F8" w:rsidRDefault="00AC4829">
      <w:pPr>
        <w:pStyle w:val="Textoindependiente"/>
        <w:ind w:left="216" w:right="116"/>
        <w:jc w:val="both"/>
      </w:pPr>
      <w:r>
        <w:t>En cumplimiento a lo dispuesto por el artículo 26 fracción XIII de la Ley de</w:t>
      </w:r>
      <w:r>
        <w:rPr>
          <w:spacing w:val="1"/>
        </w:rPr>
        <w:t xml:space="preserve"> </w:t>
      </w:r>
      <w:r>
        <w:t>Acceso a la Información Pública para el Estado de Coahuila de Zaragoza,</w:t>
      </w:r>
      <w:r>
        <w:rPr>
          <w:spacing w:val="1"/>
        </w:rPr>
        <w:t xml:space="preserve"> </w:t>
      </w:r>
      <w:r>
        <w:t>informo las gestiones realizadas por la suscrita Diputada del Distrito 14, 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términos:</w:t>
      </w:r>
    </w:p>
    <w:p w:rsidR="00B477F8" w:rsidRDefault="00B477F8">
      <w:pPr>
        <w:pStyle w:val="Textoindependiente"/>
        <w:spacing w:before="1" w:after="1"/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329"/>
        <w:gridCol w:w="1223"/>
        <w:gridCol w:w="1274"/>
        <w:gridCol w:w="5573"/>
      </w:tblGrid>
      <w:tr w:rsidR="00B477F8">
        <w:trPr>
          <w:trHeight w:val="825"/>
        </w:trPr>
        <w:tc>
          <w:tcPr>
            <w:tcW w:w="3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F8" w:rsidRDefault="00B477F8">
            <w:pPr>
              <w:pStyle w:val="TableParagraph"/>
              <w:spacing w:before="4" w:line="240" w:lineRule="auto"/>
              <w:ind w:left="0"/>
              <w:rPr>
                <w:sz w:val="23"/>
              </w:rPr>
            </w:pPr>
          </w:p>
          <w:p w:rsidR="00B477F8" w:rsidRDefault="00AC4829">
            <w:pPr>
              <w:pStyle w:val="TableParagraph"/>
              <w:spacing w:before="0" w:line="240" w:lineRule="auto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DIPUTADA</w:t>
            </w:r>
          </w:p>
        </w:tc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F8" w:rsidRDefault="00B477F8">
            <w:pPr>
              <w:pStyle w:val="TableParagraph"/>
              <w:spacing w:before="4" w:line="240" w:lineRule="auto"/>
              <w:ind w:left="0"/>
              <w:rPr>
                <w:sz w:val="23"/>
              </w:rPr>
            </w:pPr>
          </w:p>
          <w:p w:rsidR="00B477F8" w:rsidRDefault="00AC4829">
            <w:pPr>
              <w:pStyle w:val="TableParagraph"/>
              <w:spacing w:before="0" w:line="240" w:lineRule="auto"/>
              <w:ind w:left="10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DIRECCIÓN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 LA OFICINA DE GESTIÓN:</w:t>
            </w:r>
          </w:p>
        </w:tc>
      </w:tr>
      <w:tr w:rsidR="00B477F8">
        <w:trPr>
          <w:trHeight w:val="276"/>
        </w:trPr>
        <w:tc>
          <w:tcPr>
            <w:tcW w:w="1329" w:type="dxa"/>
            <w:tcBorders>
              <w:top w:val="single" w:sz="4" w:space="0" w:color="000000"/>
              <w:left w:val="single" w:sz="4" w:space="0" w:color="000000"/>
            </w:tcBorders>
          </w:tcPr>
          <w:p w:rsidR="00B477F8" w:rsidRDefault="00AC4829">
            <w:pPr>
              <w:pStyle w:val="TableParagraph"/>
              <w:spacing w:before="0" w:line="257" w:lineRule="exact"/>
              <w:rPr>
                <w:sz w:val="24"/>
              </w:rPr>
            </w:pPr>
            <w:r>
              <w:rPr>
                <w:sz w:val="24"/>
              </w:rPr>
              <w:t>María</w:t>
            </w:r>
          </w:p>
        </w:tc>
        <w:tc>
          <w:tcPr>
            <w:tcW w:w="1223" w:type="dxa"/>
            <w:tcBorders>
              <w:top w:val="single" w:sz="4" w:space="0" w:color="000000"/>
            </w:tcBorders>
          </w:tcPr>
          <w:p w:rsidR="00B477F8" w:rsidRDefault="00AC4829">
            <w:pPr>
              <w:pStyle w:val="TableParagraph"/>
              <w:spacing w:before="0" w:line="257" w:lineRule="exact"/>
              <w:ind w:left="49"/>
              <w:rPr>
                <w:sz w:val="24"/>
              </w:rPr>
            </w:pPr>
            <w:r>
              <w:rPr>
                <w:sz w:val="24"/>
              </w:rPr>
              <w:t>Bárbara</w:t>
            </w:r>
          </w:p>
        </w:tc>
        <w:tc>
          <w:tcPr>
            <w:tcW w:w="1274" w:type="dxa"/>
            <w:tcBorders>
              <w:top w:val="single" w:sz="4" w:space="0" w:color="000000"/>
              <w:right w:val="single" w:sz="4" w:space="0" w:color="000000"/>
            </w:tcBorders>
          </w:tcPr>
          <w:p w:rsidR="00B477F8" w:rsidRDefault="00AC4829">
            <w:pPr>
              <w:pStyle w:val="TableParagraph"/>
              <w:spacing w:before="0" w:line="257" w:lineRule="exact"/>
              <w:ind w:left="329"/>
              <w:rPr>
                <w:sz w:val="24"/>
              </w:rPr>
            </w:pPr>
            <w:r>
              <w:rPr>
                <w:sz w:val="24"/>
              </w:rPr>
              <w:t>Cepeda</w:t>
            </w:r>
          </w:p>
        </w:tc>
        <w:tc>
          <w:tcPr>
            <w:tcW w:w="55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477F8" w:rsidRDefault="00AC4829">
            <w:pPr>
              <w:pStyle w:val="TableParagraph"/>
              <w:spacing w:before="0" w:line="257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Blvd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Francisco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Coss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Manuel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Acuña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s/n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edificio</w:t>
            </w:r>
          </w:p>
        </w:tc>
      </w:tr>
      <w:tr w:rsidR="00B477F8">
        <w:trPr>
          <w:trHeight w:val="276"/>
        </w:trPr>
        <w:tc>
          <w:tcPr>
            <w:tcW w:w="1329" w:type="dxa"/>
            <w:tcBorders>
              <w:left w:val="single" w:sz="4" w:space="0" w:color="000000"/>
            </w:tcBorders>
          </w:tcPr>
          <w:p w:rsidR="00B477F8" w:rsidRDefault="00AC4829">
            <w:pPr>
              <w:pStyle w:val="TableParagraph"/>
              <w:spacing w:before="0"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Boehringer</w:t>
            </w:r>
            <w:proofErr w:type="spellEnd"/>
          </w:p>
        </w:tc>
        <w:tc>
          <w:tcPr>
            <w:tcW w:w="1223" w:type="dxa"/>
          </w:tcPr>
          <w:p w:rsidR="00B477F8" w:rsidRDefault="00B477F8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  <w:tcBorders>
              <w:right w:val="single" w:sz="4" w:space="0" w:color="000000"/>
            </w:tcBorders>
          </w:tcPr>
          <w:p w:rsidR="00B477F8" w:rsidRDefault="00B477F8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573" w:type="dxa"/>
            <w:tcBorders>
              <w:left w:val="single" w:sz="4" w:space="0" w:color="000000"/>
              <w:right w:val="single" w:sz="4" w:space="0" w:color="000000"/>
            </w:tcBorders>
          </w:tcPr>
          <w:p w:rsidR="00B477F8" w:rsidRDefault="00AC4829">
            <w:pPr>
              <w:pStyle w:val="TableParagraph"/>
              <w:spacing w:before="0"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“Miguel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Ramos</w:t>
            </w:r>
            <w:r>
              <w:rPr>
                <w:spacing w:val="121"/>
                <w:sz w:val="24"/>
              </w:rPr>
              <w:t xml:space="preserve"> </w:t>
            </w:r>
            <w:r>
              <w:rPr>
                <w:sz w:val="24"/>
              </w:rPr>
              <w:t>Arizpe”</w:t>
            </w:r>
            <w:r>
              <w:rPr>
                <w:spacing w:val="121"/>
                <w:sz w:val="24"/>
              </w:rPr>
              <w:t xml:space="preserve"> </w:t>
            </w:r>
            <w:r>
              <w:rPr>
                <w:sz w:val="24"/>
              </w:rPr>
              <w:t>Zona</w:t>
            </w:r>
            <w:r>
              <w:rPr>
                <w:spacing w:val="122"/>
                <w:sz w:val="24"/>
              </w:rPr>
              <w:t xml:space="preserve"> </w:t>
            </w:r>
            <w:r>
              <w:rPr>
                <w:sz w:val="24"/>
              </w:rPr>
              <w:t>Centro,</w:t>
            </w:r>
            <w:r>
              <w:rPr>
                <w:spacing w:val="121"/>
                <w:sz w:val="24"/>
              </w:rPr>
              <w:t xml:space="preserve"> </w:t>
            </w:r>
            <w:r>
              <w:rPr>
                <w:sz w:val="24"/>
              </w:rPr>
              <w:t>Saltillo,</w:t>
            </w:r>
          </w:p>
        </w:tc>
      </w:tr>
      <w:tr w:rsidR="00B477F8">
        <w:trPr>
          <w:trHeight w:val="551"/>
        </w:trPr>
        <w:tc>
          <w:tcPr>
            <w:tcW w:w="1329" w:type="dxa"/>
            <w:tcBorders>
              <w:left w:val="single" w:sz="4" w:space="0" w:color="000000"/>
              <w:bottom w:val="single" w:sz="4" w:space="0" w:color="000000"/>
            </w:tcBorders>
          </w:tcPr>
          <w:p w:rsidR="00B477F8" w:rsidRDefault="00B477F8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1223" w:type="dxa"/>
            <w:tcBorders>
              <w:bottom w:val="single" w:sz="4" w:space="0" w:color="000000"/>
            </w:tcBorders>
          </w:tcPr>
          <w:p w:rsidR="00B477F8" w:rsidRDefault="00B477F8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</w:tcPr>
          <w:p w:rsidR="00B477F8" w:rsidRDefault="00B477F8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5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F8" w:rsidRDefault="00AC4829">
            <w:pPr>
              <w:pStyle w:val="TableParagraph"/>
              <w:spacing w:before="0"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Coahuila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Zaragoza,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C.P. 25000</w:t>
            </w:r>
          </w:p>
        </w:tc>
      </w:tr>
    </w:tbl>
    <w:p w:rsidR="00B477F8" w:rsidRDefault="00B477F8">
      <w:pPr>
        <w:pStyle w:val="Textoindependiente"/>
        <w:spacing w:before="11"/>
        <w:rPr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5"/>
        <w:gridCol w:w="6283"/>
      </w:tblGrid>
      <w:tr w:rsidR="00B477F8">
        <w:trPr>
          <w:trHeight w:val="969"/>
        </w:trPr>
        <w:tc>
          <w:tcPr>
            <w:tcW w:w="9398" w:type="dxa"/>
            <w:gridSpan w:val="2"/>
          </w:tcPr>
          <w:p w:rsidR="00B477F8" w:rsidRDefault="00B477F8">
            <w:pPr>
              <w:pStyle w:val="TableParagraph"/>
              <w:spacing w:before="5" w:line="240" w:lineRule="auto"/>
              <w:ind w:left="0"/>
              <w:rPr>
                <w:sz w:val="28"/>
              </w:rPr>
            </w:pPr>
          </w:p>
          <w:p w:rsidR="00B477F8" w:rsidRDefault="00AC4829">
            <w:pPr>
              <w:pStyle w:val="TableParagraph"/>
              <w:spacing w:before="0" w:line="240" w:lineRule="auto"/>
              <w:ind w:left="3910" w:right="3898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MAYO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2021</w:t>
            </w:r>
          </w:p>
        </w:tc>
      </w:tr>
      <w:tr w:rsidR="00B477F8">
        <w:trPr>
          <w:trHeight w:val="321"/>
        </w:trPr>
        <w:tc>
          <w:tcPr>
            <w:tcW w:w="3115" w:type="dxa"/>
          </w:tcPr>
          <w:p w:rsidR="00B477F8" w:rsidRDefault="00AC4829">
            <w:pPr>
              <w:pStyle w:val="TableParagraph"/>
              <w:ind w:left="294" w:right="282"/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N°</w:t>
            </w:r>
            <w:r>
              <w:rPr>
                <w:rFonts w:ascii="Arial" w:hAns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DE</w:t>
            </w:r>
            <w:r>
              <w:rPr>
                <w:rFonts w:ascii="Arial" w:hAns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GESTIONES</w:t>
            </w:r>
          </w:p>
        </w:tc>
        <w:tc>
          <w:tcPr>
            <w:tcW w:w="6283" w:type="dxa"/>
          </w:tcPr>
          <w:p w:rsidR="00B477F8" w:rsidRDefault="00AC4829">
            <w:pPr>
              <w:pStyle w:val="TableParagraph"/>
              <w:ind w:left="769" w:right="757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TIPO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DE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GESTIONES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REALIZADAS</w:t>
            </w:r>
          </w:p>
        </w:tc>
      </w:tr>
      <w:tr w:rsidR="00B477F8">
        <w:trPr>
          <w:trHeight w:val="321"/>
        </w:trPr>
        <w:tc>
          <w:tcPr>
            <w:tcW w:w="3115" w:type="dxa"/>
          </w:tcPr>
          <w:p w:rsidR="00B477F8" w:rsidRDefault="00AC4829">
            <w:pPr>
              <w:pStyle w:val="TableParagraph"/>
              <w:ind w:left="294" w:right="28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283" w:type="dxa"/>
          </w:tcPr>
          <w:p w:rsidR="00B477F8" w:rsidRDefault="00AC482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Apoyos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económicos</w:t>
            </w:r>
          </w:p>
        </w:tc>
      </w:tr>
      <w:tr w:rsidR="00B477F8">
        <w:trPr>
          <w:trHeight w:val="321"/>
        </w:trPr>
        <w:tc>
          <w:tcPr>
            <w:tcW w:w="3115" w:type="dxa"/>
          </w:tcPr>
          <w:p w:rsidR="00B477F8" w:rsidRDefault="00AC4829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283" w:type="dxa"/>
          </w:tcPr>
          <w:p w:rsidR="00B477F8" w:rsidRDefault="00AC482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Asesorías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legales</w:t>
            </w:r>
          </w:p>
        </w:tc>
      </w:tr>
      <w:tr w:rsidR="00B477F8">
        <w:trPr>
          <w:trHeight w:val="321"/>
        </w:trPr>
        <w:tc>
          <w:tcPr>
            <w:tcW w:w="3115" w:type="dxa"/>
          </w:tcPr>
          <w:p w:rsidR="00B477F8" w:rsidRDefault="00AC4829">
            <w:pPr>
              <w:pStyle w:val="TableParagraph"/>
              <w:ind w:left="294" w:right="281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6283" w:type="dxa"/>
          </w:tcPr>
          <w:p w:rsidR="00B477F8" w:rsidRDefault="00AC482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Despensas</w:t>
            </w:r>
          </w:p>
        </w:tc>
      </w:tr>
      <w:tr w:rsidR="00B477F8">
        <w:trPr>
          <w:trHeight w:val="326"/>
        </w:trPr>
        <w:tc>
          <w:tcPr>
            <w:tcW w:w="3115" w:type="dxa"/>
          </w:tcPr>
          <w:p w:rsidR="00B477F8" w:rsidRDefault="00AC4829">
            <w:pPr>
              <w:pStyle w:val="TableParagraph"/>
              <w:spacing w:line="305" w:lineRule="exact"/>
              <w:ind w:left="294" w:right="28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283" w:type="dxa"/>
          </w:tcPr>
          <w:p w:rsidR="00B477F8" w:rsidRDefault="00AC4829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Medicamentos</w:t>
            </w:r>
          </w:p>
        </w:tc>
      </w:tr>
      <w:tr w:rsidR="00B477F8">
        <w:trPr>
          <w:trHeight w:val="321"/>
        </w:trPr>
        <w:tc>
          <w:tcPr>
            <w:tcW w:w="3115" w:type="dxa"/>
          </w:tcPr>
          <w:p w:rsidR="00B477F8" w:rsidRDefault="00AC4829">
            <w:pPr>
              <w:pStyle w:val="TableParagraph"/>
              <w:ind w:left="294" w:right="28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283" w:type="dxa"/>
          </w:tcPr>
          <w:p w:rsidR="00B477F8" w:rsidRDefault="00AC482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Kits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sanitizantes</w:t>
            </w:r>
            <w:proofErr w:type="spellEnd"/>
          </w:p>
        </w:tc>
      </w:tr>
      <w:tr w:rsidR="00B477F8">
        <w:trPr>
          <w:trHeight w:val="321"/>
        </w:trPr>
        <w:tc>
          <w:tcPr>
            <w:tcW w:w="3115" w:type="dxa"/>
          </w:tcPr>
          <w:p w:rsidR="00B477F8" w:rsidRDefault="00AC4829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283" w:type="dxa"/>
          </w:tcPr>
          <w:p w:rsidR="00B477F8" w:rsidRDefault="00AC482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Aparatos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para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azúcar</w:t>
            </w:r>
          </w:p>
        </w:tc>
      </w:tr>
      <w:tr w:rsidR="00B477F8">
        <w:trPr>
          <w:trHeight w:val="321"/>
        </w:trPr>
        <w:tc>
          <w:tcPr>
            <w:tcW w:w="3115" w:type="dxa"/>
          </w:tcPr>
          <w:p w:rsidR="00B477F8" w:rsidRDefault="00AC4829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6283" w:type="dxa"/>
          </w:tcPr>
          <w:p w:rsidR="00B477F8" w:rsidRDefault="00AC482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Aparatos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para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presión</w:t>
            </w:r>
          </w:p>
        </w:tc>
      </w:tr>
      <w:tr w:rsidR="00B477F8">
        <w:trPr>
          <w:trHeight w:val="321"/>
        </w:trPr>
        <w:tc>
          <w:tcPr>
            <w:tcW w:w="3115" w:type="dxa"/>
          </w:tcPr>
          <w:p w:rsidR="00B477F8" w:rsidRDefault="00AC4829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283" w:type="dxa"/>
          </w:tcPr>
          <w:p w:rsidR="00B477F8" w:rsidRDefault="00AC482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Citas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médicas</w:t>
            </w:r>
          </w:p>
        </w:tc>
      </w:tr>
      <w:tr w:rsidR="00B477F8">
        <w:trPr>
          <w:trHeight w:val="321"/>
        </w:trPr>
        <w:tc>
          <w:tcPr>
            <w:tcW w:w="3115" w:type="dxa"/>
          </w:tcPr>
          <w:p w:rsidR="00B477F8" w:rsidRDefault="00AC4829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283" w:type="dxa"/>
          </w:tcPr>
          <w:p w:rsidR="00B477F8" w:rsidRDefault="00AC482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Sillas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ruedas</w:t>
            </w:r>
          </w:p>
        </w:tc>
      </w:tr>
      <w:tr w:rsidR="00B477F8">
        <w:trPr>
          <w:trHeight w:val="321"/>
        </w:trPr>
        <w:tc>
          <w:tcPr>
            <w:tcW w:w="3115" w:type="dxa"/>
          </w:tcPr>
          <w:p w:rsidR="00B477F8" w:rsidRDefault="00AC4829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283" w:type="dxa"/>
          </w:tcPr>
          <w:p w:rsidR="00B477F8" w:rsidRDefault="00AC482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Andadores</w:t>
            </w:r>
          </w:p>
        </w:tc>
      </w:tr>
      <w:tr w:rsidR="00B477F8">
        <w:trPr>
          <w:trHeight w:val="326"/>
        </w:trPr>
        <w:tc>
          <w:tcPr>
            <w:tcW w:w="3115" w:type="dxa"/>
          </w:tcPr>
          <w:p w:rsidR="00B477F8" w:rsidRDefault="00AC4829">
            <w:pPr>
              <w:pStyle w:val="TableParagraph"/>
              <w:spacing w:before="6"/>
              <w:ind w:left="294" w:right="281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6283" w:type="dxa"/>
          </w:tcPr>
          <w:p w:rsidR="00B477F8" w:rsidRDefault="00AC4829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Apoyos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festejos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día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madre</w:t>
            </w:r>
          </w:p>
        </w:tc>
      </w:tr>
      <w:tr w:rsidR="00B477F8">
        <w:trPr>
          <w:trHeight w:val="321"/>
        </w:trPr>
        <w:tc>
          <w:tcPr>
            <w:tcW w:w="3115" w:type="dxa"/>
          </w:tcPr>
          <w:p w:rsidR="00B477F8" w:rsidRDefault="00AC4829">
            <w:pPr>
              <w:pStyle w:val="TableParagraph"/>
              <w:ind w:left="294" w:right="28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283" w:type="dxa"/>
          </w:tcPr>
          <w:p w:rsidR="00B477F8" w:rsidRDefault="00AC482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Otros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artículos</w:t>
            </w:r>
          </w:p>
        </w:tc>
      </w:tr>
    </w:tbl>
    <w:p w:rsidR="00B477F8" w:rsidRDefault="00B477F8">
      <w:pPr>
        <w:pStyle w:val="Textoindependiente"/>
        <w:spacing w:before="1"/>
      </w:pPr>
    </w:p>
    <w:p w:rsidR="00B477F8" w:rsidRDefault="00AC4829">
      <w:pPr>
        <w:pStyle w:val="Textoindependiente"/>
        <w:ind w:left="216" w:right="116"/>
        <w:jc w:val="both"/>
      </w:pPr>
      <w:r>
        <w:t>Estas</w:t>
      </w:r>
      <w:r>
        <w:rPr>
          <w:spacing w:val="24"/>
        </w:rPr>
        <w:t xml:space="preserve"> </w:t>
      </w:r>
      <w:r>
        <w:t>fueron</w:t>
      </w:r>
      <w:r>
        <w:rPr>
          <w:spacing w:val="25"/>
        </w:rPr>
        <w:t xml:space="preserve"> </w:t>
      </w:r>
      <w:r>
        <w:t>las</w:t>
      </w:r>
      <w:r>
        <w:rPr>
          <w:spacing w:val="25"/>
        </w:rPr>
        <w:t xml:space="preserve"> </w:t>
      </w:r>
      <w:r>
        <w:t>gestiones</w:t>
      </w:r>
      <w:r>
        <w:rPr>
          <w:spacing w:val="25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lleve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cabo</w:t>
      </w:r>
      <w:r>
        <w:rPr>
          <w:spacing w:val="25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mi</w:t>
      </w:r>
      <w:r>
        <w:rPr>
          <w:spacing w:val="25"/>
        </w:rPr>
        <w:t xml:space="preserve"> </w:t>
      </w:r>
      <w:r>
        <w:t>Distrito</w:t>
      </w:r>
      <w:r>
        <w:rPr>
          <w:spacing w:val="25"/>
        </w:rPr>
        <w:t xml:space="preserve"> </w:t>
      </w:r>
      <w:r>
        <w:t>durante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mes</w:t>
      </w:r>
      <w:r>
        <w:rPr>
          <w:spacing w:val="-7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u w:val="single"/>
        </w:rPr>
        <w:t>mayo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rPr>
          <w:u w:val="single"/>
        </w:rPr>
        <w:t>2021</w:t>
      </w:r>
      <w:r>
        <w:t>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permito</w:t>
      </w:r>
      <w:r>
        <w:rPr>
          <w:spacing w:val="1"/>
        </w:rPr>
        <w:t xml:space="preserve"> </w:t>
      </w:r>
      <w:r>
        <w:t>acompañar</w:t>
      </w:r>
      <w:r>
        <w:rPr>
          <w:spacing w:val="1"/>
        </w:rPr>
        <w:t xml:space="preserve"> </w:t>
      </w:r>
      <w:r>
        <w:t>algunas</w:t>
      </w:r>
      <w:r>
        <w:rPr>
          <w:spacing w:val="1"/>
        </w:rPr>
        <w:t xml:space="preserve"> </w:t>
      </w:r>
      <w:r>
        <w:t>fotografías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evidencia de</w:t>
      </w:r>
      <w:r>
        <w:rPr>
          <w:spacing w:val="-1"/>
        </w:rPr>
        <w:t xml:space="preserve"> </w:t>
      </w:r>
      <w:r>
        <w:t>dichas actividades.</w:t>
      </w:r>
    </w:p>
    <w:p w:rsidR="00B477F8" w:rsidRDefault="00B477F8">
      <w:pPr>
        <w:pStyle w:val="Textoindependiente"/>
        <w:rPr>
          <w:sz w:val="30"/>
        </w:rPr>
      </w:pPr>
    </w:p>
    <w:p w:rsidR="00B477F8" w:rsidRDefault="00B477F8">
      <w:pPr>
        <w:pStyle w:val="Textoindependiente"/>
        <w:spacing w:before="9"/>
        <w:rPr>
          <w:sz w:val="25"/>
        </w:rPr>
      </w:pPr>
    </w:p>
    <w:p w:rsidR="00B477F8" w:rsidRDefault="00AC4829">
      <w:pPr>
        <w:pStyle w:val="Textoindependiente"/>
        <w:ind w:left="216"/>
        <w:jc w:val="both"/>
      </w:pPr>
      <w:r>
        <w:t>Saltillo,</w:t>
      </w:r>
      <w:r>
        <w:rPr>
          <w:spacing w:val="-3"/>
        </w:rPr>
        <w:t xml:space="preserve"> </w:t>
      </w:r>
      <w:r>
        <w:t>Coahuila;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04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junio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2021.</w:t>
      </w:r>
    </w:p>
    <w:p w:rsidR="00B477F8" w:rsidRDefault="00B477F8">
      <w:pPr>
        <w:jc w:val="both"/>
        <w:sectPr w:rsidR="00B477F8">
          <w:headerReference w:type="default" r:id="rId6"/>
          <w:type w:val="continuous"/>
          <w:pgSz w:w="12240" w:h="15840"/>
          <w:pgMar w:top="1760" w:right="1300" w:bottom="280" w:left="1200" w:header="367" w:footer="720" w:gutter="0"/>
          <w:pgNumType w:start="1"/>
          <w:cols w:space="720"/>
        </w:sectPr>
      </w:pPr>
    </w:p>
    <w:p w:rsidR="00B477F8" w:rsidRDefault="00B477F8">
      <w:pPr>
        <w:pStyle w:val="Textoindependiente"/>
        <w:rPr>
          <w:sz w:val="20"/>
        </w:rPr>
      </w:pPr>
    </w:p>
    <w:p w:rsidR="00B477F8" w:rsidRDefault="00B477F8">
      <w:pPr>
        <w:pStyle w:val="Textoindependiente"/>
        <w:rPr>
          <w:sz w:val="20"/>
        </w:rPr>
      </w:pPr>
    </w:p>
    <w:p w:rsidR="00B477F8" w:rsidRDefault="00B477F8">
      <w:pPr>
        <w:pStyle w:val="Textoindependiente"/>
        <w:spacing w:before="7"/>
        <w:rPr>
          <w:sz w:val="15"/>
        </w:rPr>
      </w:pPr>
    </w:p>
    <w:p w:rsidR="00B477F8" w:rsidRDefault="00AC4829">
      <w:pPr>
        <w:spacing w:before="90"/>
        <w:ind w:left="216" w:right="8057"/>
        <w:rPr>
          <w:rFonts w:ascii="Arial"/>
          <w:b/>
          <w:i/>
          <w:sz w:val="28"/>
        </w:rPr>
      </w:pPr>
      <w:r>
        <w:rPr>
          <w:noProof/>
          <w:lang w:val="es-MX" w:eastAsia="es-MX"/>
        </w:rPr>
        <w:drawing>
          <wp:anchor distT="0" distB="0" distL="0" distR="0" simplePos="0" relativeHeight="487484416" behindDoc="1" locked="0" layoutInCell="1" allowOverlap="1">
            <wp:simplePos x="0" y="0"/>
            <wp:positionH relativeFrom="page">
              <wp:posOffset>2729229</wp:posOffset>
            </wp:positionH>
            <wp:positionV relativeFrom="paragraph">
              <wp:posOffset>-39727</wp:posOffset>
            </wp:positionV>
            <wp:extent cx="1942108" cy="534669"/>
            <wp:effectExtent l="0" t="0" r="0" b="0"/>
            <wp:wrapNone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108" cy="534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i/>
          <w:sz w:val="28"/>
        </w:rPr>
        <w:t>FIRMA</w:t>
      </w:r>
      <w:r>
        <w:rPr>
          <w:rFonts w:ascii="Arial"/>
          <w:b/>
          <w:i/>
          <w:spacing w:val="1"/>
          <w:sz w:val="28"/>
        </w:rPr>
        <w:t xml:space="preserve"> </w:t>
      </w:r>
      <w:r>
        <w:rPr>
          <w:rFonts w:ascii="Arial"/>
          <w:b/>
          <w:i/>
          <w:sz w:val="28"/>
        </w:rPr>
        <w:t>DIPUTADA</w:t>
      </w:r>
    </w:p>
    <w:p w:rsidR="00B477F8" w:rsidRDefault="00AC4829">
      <w:pPr>
        <w:pStyle w:val="Ttulo1"/>
        <w:spacing w:line="480" w:lineRule="auto"/>
        <w:ind w:right="4039"/>
      </w:pPr>
      <w:bookmarkStart w:id="0" w:name="_GoBack"/>
      <w:r>
        <w:pict>
          <v:group id="_x0000_s2050" style="position:absolute;left:0;text-align:left;margin-left:49.15pt;margin-top:212.25pt;width:550.1pt;height:539pt;z-index:-251658240;mso-position-horizontal-relative:page;mso-position-vertical-relative:page" coordorigin="878,4260" coordsize="11002,107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6" type="#_x0000_t75" style="position:absolute;left:878;top:4260;width:4140;height:5190">
              <v:imagedata r:id="rId8" o:title=""/>
            </v:shape>
            <v:shape id="_x0000_s2055" type="#_x0000_t75" style="position:absolute;left:4658;top:4298;width:3764;height:5258">
              <v:imagedata r:id="rId9" o:title=""/>
            </v:shape>
            <v:shape id="_x0000_s2054" type="#_x0000_t75" style="position:absolute;left:8078;top:4298;width:3694;height:5400">
              <v:imagedata r:id="rId10" o:title=""/>
            </v:shape>
            <v:shape id="_x0000_s2053" type="#_x0000_t75" style="position:absolute;left:878;top:9675;width:4050;height:5365">
              <v:imagedata r:id="rId11" o:title=""/>
            </v:shape>
            <v:shape id="_x0000_s2052" type="#_x0000_t75" style="position:absolute;left:5020;top:9698;width:3598;height:5342">
              <v:imagedata r:id="rId12" o:title=""/>
            </v:shape>
            <v:shape id="_x0000_s2051" type="#_x0000_t75" style="position:absolute;left:8258;top:9810;width:3622;height:5230">
              <v:imagedata r:id="rId13" o:title=""/>
            </v:shape>
            <w10:wrap anchorx="page" anchory="page"/>
          </v:group>
        </w:pict>
      </w:r>
      <w:bookmarkEnd w:id="0"/>
      <w:r>
        <w:t>María</w:t>
      </w:r>
      <w:r>
        <w:rPr>
          <w:spacing w:val="-7"/>
        </w:rPr>
        <w:t xml:space="preserve"> </w:t>
      </w:r>
      <w:r>
        <w:t>Bárbara</w:t>
      </w:r>
      <w:r>
        <w:rPr>
          <w:spacing w:val="-6"/>
        </w:rPr>
        <w:t xml:space="preserve"> </w:t>
      </w:r>
      <w:r>
        <w:t>Cepeda</w:t>
      </w:r>
      <w:r>
        <w:rPr>
          <w:spacing w:val="-6"/>
        </w:rPr>
        <w:t xml:space="preserve"> </w:t>
      </w:r>
      <w:proofErr w:type="spellStart"/>
      <w:r>
        <w:t>Boehringer</w:t>
      </w:r>
      <w:proofErr w:type="spellEnd"/>
      <w:r>
        <w:rPr>
          <w:spacing w:val="-75"/>
        </w:rPr>
        <w:t xml:space="preserve"> </w:t>
      </w:r>
      <w:r>
        <w:t>ANEXO 1.</w:t>
      </w:r>
    </w:p>
    <w:sectPr w:rsidR="00B477F8">
      <w:pgSz w:w="12240" w:h="15840"/>
      <w:pgMar w:top="1760" w:right="1300" w:bottom="280" w:left="1200" w:header="36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C4829">
      <w:r>
        <w:separator/>
      </w:r>
    </w:p>
  </w:endnote>
  <w:endnote w:type="continuationSeparator" w:id="0">
    <w:p w:rsidR="00000000" w:rsidRDefault="00AC4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C4829">
      <w:r>
        <w:separator/>
      </w:r>
    </w:p>
  </w:footnote>
  <w:footnote w:type="continuationSeparator" w:id="0">
    <w:p w:rsidR="00000000" w:rsidRDefault="00AC48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7F8" w:rsidRDefault="00AC4829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419100</wp:posOffset>
          </wp:positionH>
          <wp:positionV relativeFrom="page">
            <wp:posOffset>233045</wp:posOffset>
          </wp:positionV>
          <wp:extent cx="902335" cy="886459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2335" cy="886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30.25pt;margin-top:27.85pt;width:358.85pt;height:37.8pt;z-index:-251658240;mso-position-horizontal-relative:page;mso-position-vertical-relative:page" filled="f" stroked="f">
          <v:textbox inset="0,0,0,0">
            <w:txbxContent>
              <w:p w:rsidR="00B477F8" w:rsidRDefault="00AC4829">
                <w:pPr>
                  <w:spacing w:before="13"/>
                  <w:ind w:left="9" w:right="100"/>
                  <w:jc w:val="center"/>
                  <w:rPr>
                    <w:rFonts w:ascii="Times New Roman"/>
                    <w:sz w:val="31"/>
                  </w:rPr>
                </w:pPr>
                <w:r>
                  <w:rPr>
                    <w:rFonts w:ascii="Times New Roman"/>
                    <w:spacing w:val="17"/>
                    <w:sz w:val="31"/>
                  </w:rPr>
                  <w:t>C</w:t>
                </w:r>
                <w:r>
                  <w:rPr>
                    <w:rFonts w:ascii="Times New Roman"/>
                    <w:spacing w:val="17"/>
                    <w:sz w:val="26"/>
                  </w:rPr>
                  <w:t>ONGRESO</w:t>
                </w:r>
                <w:r>
                  <w:rPr>
                    <w:rFonts w:ascii="Times New Roman"/>
                    <w:spacing w:val="44"/>
                    <w:sz w:val="26"/>
                  </w:rPr>
                  <w:t xml:space="preserve"> </w:t>
                </w:r>
                <w:r>
                  <w:rPr>
                    <w:rFonts w:ascii="Times New Roman"/>
                    <w:spacing w:val="13"/>
                    <w:sz w:val="26"/>
                  </w:rPr>
                  <w:t>DEL</w:t>
                </w:r>
                <w:r>
                  <w:rPr>
                    <w:rFonts w:ascii="Times New Roman"/>
                    <w:spacing w:val="45"/>
                    <w:sz w:val="26"/>
                  </w:rPr>
                  <w:t xml:space="preserve"> </w:t>
                </w:r>
                <w:r>
                  <w:rPr>
                    <w:rFonts w:ascii="Times New Roman"/>
                    <w:spacing w:val="16"/>
                    <w:sz w:val="31"/>
                  </w:rPr>
                  <w:t>E</w:t>
                </w:r>
                <w:r>
                  <w:rPr>
                    <w:rFonts w:ascii="Times New Roman"/>
                    <w:spacing w:val="16"/>
                    <w:sz w:val="26"/>
                  </w:rPr>
                  <w:t>STADO</w:t>
                </w:r>
                <w:r>
                  <w:rPr>
                    <w:rFonts w:ascii="Times New Roman"/>
                    <w:spacing w:val="45"/>
                    <w:sz w:val="26"/>
                  </w:rPr>
                  <w:t xml:space="preserve"> </w:t>
                </w:r>
                <w:r>
                  <w:rPr>
                    <w:rFonts w:ascii="Times New Roman"/>
                    <w:spacing w:val="18"/>
                    <w:sz w:val="31"/>
                  </w:rPr>
                  <w:t>I</w:t>
                </w:r>
                <w:r>
                  <w:rPr>
                    <w:rFonts w:ascii="Times New Roman"/>
                    <w:spacing w:val="18"/>
                    <w:sz w:val="26"/>
                  </w:rPr>
                  <w:t>NDEPENDIENTE</w:t>
                </w:r>
                <w:r>
                  <w:rPr>
                    <w:rFonts w:ascii="Times New Roman"/>
                    <w:spacing w:val="18"/>
                    <w:sz w:val="31"/>
                  </w:rPr>
                  <w:t>,</w:t>
                </w:r>
              </w:p>
              <w:p w:rsidR="00B477F8" w:rsidRDefault="00AC4829">
                <w:pPr>
                  <w:spacing w:before="8"/>
                  <w:ind w:left="9" w:right="9"/>
                  <w:jc w:val="center"/>
                  <w:rPr>
                    <w:rFonts w:ascii="Times New Roman"/>
                    <w:sz w:val="26"/>
                  </w:rPr>
                </w:pPr>
                <w:r>
                  <w:rPr>
                    <w:rFonts w:ascii="Times New Roman"/>
                    <w:spacing w:val="16"/>
                    <w:sz w:val="31"/>
                  </w:rPr>
                  <w:t>L</w:t>
                </w:r>
                <w:r>
                  <w:rPr>
                    <w:rFonts w:ascii="Times New Roman"/>
                    <w:spacing w:val="16"/>
                    <w:sz w:val="26"/>
                  </w:rPr>
                  <w:t>IBRE</w:t>
                </w:r>
                <w:r>
                  <w:rPr>
                    <w:rFonts w:ascii="Times New Roman"/>
                    <w:spacing w:val="42"/>
                    <w:sz w:val="26"/>
                  </w:rPr>
                  <w:t xml:space="preserve"> </w:t>
                </w:r>
                <w:r>
                  <w:rPr>
                    <w:rFonts w:ascii="Times New Roman"/>
                    <w:sz w:val="26"/>
                  </w:rPr>
                  <w:t>Y</w:t>
                </w:r>
                <w:r>
                  <w:rPr>
                    <w:rFonts w:ascii="Times New Roman"/>
                    <w:spacing w:val="43"/>
                    <w:sz w:val="26"/>
                  </w:rPr>
                  <w:t xml:space="preserve"> </w:t>
                </w:r>
                <w:r>
                  <w:rPr>
                    <w:rFonts w:ascii="Times New Roman"/>
                    <w:spacing w:val="17"/>
                    <w:sz w:val="31"/>
                  </w:rPr>
                  <w:t>S</w:t>
                </w:r>
                <w:r>
                  <w:rPr>
                    <w:rFonts w:ascii="Times New Roman"/>
                    <w:spacing w:val="17"/>
                    <w:sz w:val="26"/>
                  </w:rPr>
                  <w:t>OBERANO</w:t>
                </w:r>
                <w:r>
                  <w:rPr>
                    <w:rFonts w:ascii="Times New Roman"/>
                    <w:spacing w:val="43"/>
                    <w:sz w:val="26"/>
                  </w:rPr>
                  <w:t xml:space="preserve"> </w:t>
                </w:r>
                <w:r>
                  <w:rPr>
                    <w:rFonts w:ascii="Times New Roman"/>
                    <w:spacing w:val="10"/>
                    <w:sz w:val="26"/>
                  </w:rPr>
                  <w:t>DE</w:t>
                </w:r>
                <w:r>
                  <w:rPr>
                    <w:rFonts w:ascii="Times New Roman"/>
                    <w:spacing w:val="42"/>
                    <w:sz w:val="26"/>
                  </w:rPr>
                  <w:t xml:space="preserve"> </w:t>
                </w:r>
                <w:r>
                  <w:rPr>
                    <w:rFonts w:ascii="Times New Roman"/>
                    <w:spacing w:val="17"/>
                    <w:sz w:val="31"/>
                  </w:rPr>
                  <w:t>C</w:t>
                </w:r>
                <w:r>
                  <w:rPr>
                    <w:rFonts w:ascii="Times New Roman"/>
                    <w:spacing w:val="17"/>
                    <w:sz w:val="26"/>
                  </w:rPr>
                  <w:t>OAHUILA</w:t>
                </w:r>
                <w:r>
                  <w:rPr>
                    <w:rFonts w:ascii="Times New Roman"/>
                    <w:spacing w:val="43"/>
                    <w:sz w:val="26"/>
                  </w:rPr>
                  <w:t xml:space="preserve"> </w:t>
                </w:r>
                <w:r>
                  <w:rPr>
                    <w:rFonts w:ascii="Times New Roman"/>
                    <w:spacing w:val="10"/>
                    <w:sz w:val="26"/>
                  </w:rPr>
                  <w:t>DE</w:t>
                </w:r>
                <w:r>
                  <w:rPr>
                    <w:rFonts w:ascii="Times New Roman"/>
                    <w:spacing w:val="43"/>
                    <w:sz w:val="26"/>
                  </w:rPr>
                  <w:t xml:space="preserve"> </w:t>
                </w:r>
                <w:r>
                  <w:rPr>
                    <w:rFonts w:ascii="Times New Roman"/>
                    <w:spacing w:val="17"/>
                    <w:sz w:val="31"/>
                  </w:rPr>
                  <w:t>Z</w:t>
                </w:r>
                <w:r>
                  <w:rPr>
                    <w:rFonts w:ascii="Times New Roman"/>
                    <w:spacing w:val="17"/>
                    <w:sz w:val="26"/>
                  </w:rPr>
                  <w:t>ARAGOZA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B477F8"/>
    <w:rsid w:val="00AC4829"/>
    <w:rsid w:val="00B4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."/>
  <w:listSeparator w:val=","/>
  <w15:docId w15:val="{B2F313E1-0198-4A4E-877B-C681B4162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216" w:right="3070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" w:line="300" w:lineRule="exact"/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169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Rocio</dc:creator>
  <cp:lastModifiedBy>Rocio</cp:lastModifiedBy>
  <cp:revision>2</cp:revision>
  <dcterms:created xsi:type="dcterms:W3CDTF">2021-07-07T14:50:00Z</dcterms:created>
  <dcterms:modified xsi:type="dcterms:W3CDTF">2021-07-07T14:50:00Z</dcterms:modified>
</cp:coreProperties>
</file>